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76FF64CE">
      <w:pPr>
        <w:spacing w:line="220" w:lineRule="atLeast"/>
      </w:pPr>
      <w:r>
        <w:rPr>
          <w:rFonts w:hint="eastAsia"/>
        </w:rPr>
        <w:drawing>
          <wp:anchor distT="0" distB="0" distL="114300" distR="114300" simplePos="0" relativeHeight="251659264" behindDoc="0" locked="0" layoutInCell="1" allowOverlap="1">
            <wp:simplePos x="0" y="0"/>
            <wp:positionH relativeFrom="column">
              <wp:posOffset>1235710</wp:posOffset>
            </wp:positionH>
            <wp:positionV relativeFrom="paragraph">
              <wp:posOffset>286385</wp:posOffset>
            </wp:positionV>
            <wp:extent cx="4267200" cy="685800"/>
            <wp:effectExtent l="0" t="0" r="0" b="0"/>
            <wp:wrapNone/>
            <wp:docPr id="2" name="图片 1" descr="D:/Desktop/Eason工作文件/品牌VIlogo/未标题-2_画板 1 副本.png未标题-2_画板 1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Desktop/Eason工作文件/品牌VIlogo/未标题-2_画板 1 副本.png未标题-2_画板 1 副本"/>
                    <pic:cNvPicPr>
                      <a:picLocks noChangeAspect="1"/>
                    </pic:cNvPicPr>
                  </pic:nvPicPr>
                  <pic:blipFill>
                    <a:blip r:embed="rId11"/>
                    <a:srcRect t="26920" b="26920"/>
                    <a:stretch>
                      <a:fillRect/>
                    </a:stretch>
                  </pic:blipFill>
                  <pic:spPr>
                    <a:xfrm>
                      <a:off x="0" y="0"/>
                      <a:ext cx="4267200" cy="685800"/>
                    </a:xfrm>
                    <a:prstGeom prst="rect">
                      <a:avLst/>
                    </a:prstGeom>
                  </pic:spPr>
                </pic:pic>
              </a:graphicData>
            </a:graphic>
          </wp:anchor>
        </w:drawing>
      </w:r>
    </w:p>
    <w:p w14:paraId="70471F5D">
      <w:pPr>
        <w:spacing w:line="220" w:lineRule="atLeast"/>
      </w:pPr>
    </w:p>
    <w:p w14:paraId="545245DD">
      <w:pPr>
        <w:spacing w:line="220" w:lineRule="atLeast"/>
      </w:pPr>
    </w:p>
    <w:p w14:paraId="77FA4C3E">
      <w:pPr>
        <w:spacing w:line="220" w:lineRule="atLeast"/>
        <w:jc w:val="center"/>
        <w:rPr>
          <w:rFonts w:hint="eastAsia" w:eastAsia="微软雅黑"/>
          <w:b/>
          <w:sz w:val="52"/>
          <w:szCs w:val="52"/>
          <w:lang w:eastAsia="zh-CN"/>
        </w:rPr>
      </w:pPr>
      <w:r>
        <w:rPr>
          <w:rFonts w:hint="eastAsia" w:ascii="Times New Roman" w:hAnsi="Tahoma" w:eastAsia="微软雅黑" w:cstheme="minorBidi"/>
          <w:b/>
          <w:sz w:val="52"/>
          <w:szCs w:val="52"/>
          <w:lang w:val="en-US" w:eastAsia="zh-CN" w:bidi="ar-SA"/>
        </w:rPr>
        <w:t xml:space="preserve"> specification </w:t>
      </w:r>
    </w:p>
    <w:p w14:paraId="439AD582">
      <w:pPr>
        <w:spacing w:line="220" w:lineRule="atLeast"/>
        <w:jc w:val="center"/>
        <w:rPr>
          <w:rFonts w:hint="eastAsia" w:eastAsia="微软雅黑"/>
          <w:b/>
          <w:sz w:val="52"/>
          <w:szCs w:val="52"/>
          <w:lang w:eastAsia="zh-CN"/>
        </w:rPr>
      </w:pPr>
      <w:r>
        <w:rPr>
          <w:rFonts w:hint="eastAsia" w:eastAsia="微软雅黑"/>
          <w:b/>
          <w:sz w:val="52"/>
          <w:szCs w:val="52"/>
          <w:lang w:eastAsia="zh-CN"/>
        </w:rPr>
        <w:drawing>
          <wp:inline distT="0" distB="0" distL="114300" distR="114300">
            <wp:extent cx="6238875" cy="3896360"/>
            <wp:effectExtent l="0" t="0" r="0" b="0"/>
            <wp:docPr id="1" name="图片 1" descr="2517.2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517.2209"/>
                    <pic:cNvPicPr>
                      <a:picLocks noChangeAspect="1"/>
                    </pic:cNvPicPr>
                  </pic:nvPicPr>
                  <pic:blipFill>
                    <a:blip r:embed="rId12"/>
                    <a:stretch>
                      <a:fillRect/>
                    </a:stretch>
                  </pic:blipFill>
                  <pic:spPr>
                    <a:xfrm>
                      <a:off x="0" y="0"/>
                      <a:ext cx="6238875" cy="3896360"/>
                    </a:xfrm>
                    <a:prstGeom prst="rect">
                      <a:avLst/>
                    </a:prstGeom>
                  </pic:spPr>
                </pic:pic>
              </a:graphicData>
            </a:graphic>
          </wp:inline>
        </w:drawing>
      </w:r>
    </w:p>
    <w:p w14:paraId="4DE2848A">
      <w:pPr>
        <w:spacing w:line="220" w:lineRule="atLeast"/>
        <w:jc w:val="center"/>
        <w:rPr>
          <w:rFonts w:hint="eastAsia" w:ascii="微软雅黑" w:hAnsi="微软雅黑" w:eastAsia="微软雅黑"/>
          <w:sz w:val="36"/>
          <w:szCs w:val="36"/>
          <w:lang w:eastAsia="zh-CN"/>
        </w:rPr>
      </w:pPr>
      <w:r>
        <w:rPr>
          <w:rFonts w:hint="eastAsia" w:ascii="Times New Roman" w:hAnsi="微软雅黑" w:eastAsia="微软雅黑" w:cstheme="minorBidi"/>
          <w:sz w:val="36"/>
          <w:szCs w:val="36"/>
          <w:lang w:val="en-US" w:eastAsia="zh-CN" w:bidi="ar-SA"/>
        </w:rPr>
        <w:t>Sterilization lamp in cabinet</w:t>
      </w:r>
    </w:p>
    <w:p w14:paraId="452BA0E6">
      <w:pPr>
        <w:spacing w:line="220" w:lineRule="atLeast"/>
        <w:jc w:val="center"/>
        <w:rPr>
          <w:rFonts w:ascii="微软雅黑" w:hAnsi="微软雅黑"/>
          <w:sz w:val="36"/>
          <w:szCs w:val="36"/>
        </w:rPr>
      </w:pPr>
    </w:p>
    <w:p w14:paraId="4EAFED72">
      <w:pPr>
        <w:spacing w:line="40" w:lineRule="atLeast"/>
        <w:ind w:firstLine="3420" w:firstLineChars="950"/>
        <w:rPr>
          <w:rFonts w:hint="eastAsia" w:ascii="微软雅黑" w:hAnsi="微软雅黑" w:eastAsia="微软雅黑"/>
          <w:sz w:val="36"/>
          <w:szCs w:val="36"/>
          <w:lang w:val="en-US" w:eastAsia="zh-CN"/>
        </w:rPr>
      </w:pPr>
      <w:r>
        <w:rPr>
          <w:rFonts w:hint="eastAsia" w:ascii="Times New Roman" w:hAnsi="微软雅黑" w:eastAsia="微软雅黑" w:cstheme="minorBidi"/>
          <w:sz w:val="36"/>
          <w:szCs w:val="36"/>
          <w:lang w:val="en-US" w:eastAsia="zh-CN" w:bidi="ar-SA"/>
        </w:rPr>
        <w:t>Product model: A2517</w:t>
      </w:r>
    </w:p>
    <w:p w14:paraId="4C75BF5C">
      <w:pPr>
        <w:spacing w:line="40" w:lineRule="atLeast"/>
        <w:ind w:firstLine="3420" w:firstLineChars="950"/>
        <w:rPr>
          <w:rFonts w:hint="eastAsia" w:ascii="微软雅黑" w:hAnsi="微软雅黑" w:eastAsia="微软雅黑"/>
          <w:sz w:val="36"/>
          <w:szCs w:val="36"/>
          <w:lang w:eastAsia="zh-CN"/>
        </w:rPr>
      </w:pPr>
      <w:r>
        <w:rPr>
          <w:rFonts w:hint="eastAsia" w:ascii="Times New Roman" w:hAnsi="微软雅黑" w:eastAsia="微软雅黑" w:cstheme="minorBidi"/>
          <w:sz w:val="36"/>
          <w:szCs w:val="36"/>
          <w:lang w:val="en-US" w:eastAsia="zh-CN" w:bidi="ar-SA"/>
        </w:rPr>
        <w:t>Version: V1.0</w:t>
      </w:r>
    </w:p>
    <w:p w14:paraId="6E3E9592">
      <w:pPr>
        <w:spacing w:line="40" w:lineRule="atLeast"/>
        <w:ind w:firstLine="3420" w:firstLineChars="950"/>
        <w:rPr>
          <w:rFonts w:hint="default" w:ascii="微软雅黑" w:hAnsi="微软雅黑" w:eastAsia="微软雅黑"/>
          <w:sz w:val="10"/>
          <w:szCs w:val="10"/>
          <w:lang w:val="en-US" w:eastAsia="zh-CN"/>
        </w:rPr>
      </w:pPr>
      <w:r>
        <w:rPr>
          <w:rFonts w:hint="eastAsia" w:ascii="Times New Roman" w:hAnsi="微软雅黑" w:eastAsia="微软雅黑" w:cstheme="minorBidi"/>
          <w:sz w:val="36"/>
          <w:szCs w:val="36"/>
          <w:lang w:val="en-US" w:eastAsia="zh-CN" w:bidi="ar-SA"/>
        </w:rPr>
        <w:t>Date: September 26,2023</w:t>
      </w:r>
    </w:p>
    <w:p w14:paraId="7FCE512F">
      <w:pPr>
        <w:pStyle w:val="12"/>
        <w:ind w:firstLine="2940" w:firstLineChars="1400"/>
        <w:jc w:val="left"/>
        <w:rPr>
          <w:rFonts w:hint="eastAsia" w:ascii="Times New Roman" w:hAnsi="微软雅黑" w:eastAsia="微软雅黑" w:cs="Times New Roman"/>
          <w:kern w:val="2"/>
          <w:sz w:val="21"/>
          <w:szCs w:val="21"/>
          <w:lang w:val="en-US" w:eastAsia="zh-CN" w:bidi="ar-SA"/>
        </w:rPr>
      </w:pPr>
      <w:r>
        <w:rPr>
          <w:rFonts w:hint="eastAsia" w:ascii="Times New Roman" w:hAnsi="微软雅黑" w:eastAsia="微软雅黑" w:cs="Times New Roman"/>
          <w:kern w:val="2"/>
          <w:sz w:val="21"/>
          <w:szCs w:val="21"/>
          <w:lang w:val="en-US" w:eastAsia="zh-CN" w:bidi="ar-SA"/>
        </w:rPr>
        <w:t>Company:ARTCILUX LIGHTING INC</w:t>
      </w:r>
    </w:p>
    <w:p w14:paraId="3E00F00D">
      <w:pPr>
        <w:pStyle w:val="12"/>
        <w:ind w:firstLine="2940" w:firstLineChars="1400"/>
        <w:jc w:val="left"/>
        <w:rPr>
          <w:rFonts w:hint="eastAsia" w:ascii="Times New Roman" w:hAnsi="微软雅黑" w:eastAsia="微软雅黑" w:cs="Times New Roman"/>
          <w:kern w:val="2"/>
          <w:sz w:val="21"/>
          <w:szCs w:val="21"/>
          <w:lang w:val="en-US" w:eastAsia="zh-CN" w:bidi="ar-SA"/>
        </w:rPr>
      </w:pPr>
      <w:r>
        <w:rPr>
          <w:rFonts w:hint="eastAsia" w:ascii="Times New Roman" w:hAnsi="微软雅黑" w:eastAsia="微软雅黑" w:cs="Times New Roman"/>
          <w:kern w:val="2"/>
          <w:sz w:val="21"/>
          <w:szCs w:val="21"/>
          <w:lang w:val="en-US" w:eastAsia="zh-CN" w:bidi="ar-SA"/>
        </w:rPr>
        <w:t>Business Telephone:(965)232-5320</w:t>
      </w:r>
    </w:p>
    <w:p w14:paraId="3C315F75">
      <w:pPr>
        <w:pStyle w:val="12"/>
        <w:ind w:firstLine="2940" w:firstLineChars="1400"/>
        <w:jc w:val="left"/>
        <w:rPr>
          <w:rFonts w:hint="eastAsia" w:ascii="Times New Roman" w:hAnsi="微软雅黑" w:eastAsia="微软雅黑" w:cs="Times New Roman"/>
          <w:kern w:val="2"/>
          <w:sz w:val="21"/>
          <w:szCs w:val="21"/>
          <w:lang w:val="en-US" w:eastAsia="zh-CN" w:bidi="ar-SA"/>
        </w:rPr>
      </w:pPr>
      <w:r>
        <w:rPr>
          <w:rFonts w:hint="eastAsia" w:ascii="Times New Roman" w:hAnsi="微软雅黑" w:eastAsia="微软雅黑" w:cs="Times New Roman"/>
          <w:kern w:val="2"/>
          <w:sz w:val="21"/>
          <w:szCs w:val="21"/>
          <w:lang w:val="en-US" w:eastAsia="zh-CN" w:bidi="ar-SA"/>
        </w:rPr>
        <w:t>Address:1024 FAIRVIEW AVE</w:t>
      </w:r>
    </w:p>
    <w:p w14:paraId="440D4570">
      <w:pPr>
        <w:pStyle w:val="12"/>
        <w:ind w:firstLine="3000" w:firstLineChars="1000"/>
        <w:jc w:val="left"/>
        <w:rPr>
          <w:rFonts w:hint="eastAsia" w:hAnsi="微软雅黑" w:eastAsia="微软雅黑" w:cs="华文新魏"/>
          <w:color w:val="auto"/>
          <w:kern w:val="2"/>
          <w:sz w:val="30"/>
          <w:szCs w:val="30"/>
          <w:u w:val="none"/>
          <w:lang w:val="en-US" w:eastAsia="zh-CN" w:bidi="ar-SA"/>
        </w:rPr>
      </w:pPr>
      <w:r>
        <w:rPr>
          <w:rFonts w:hint="eastAsia" w:ascii="Times New Roman" w:hAnsi="微软雅黑" w:eastAsia="微软雅黑" w:cs="华文新魏"/>
          <w:color w:val="auto"/>
          <w:kern w:val="2"/>
          <w:sz w:val="30"/>
          <w:szCs w:val="30"/>
          <w:u w:val="none"/>
          <w:lang w:val="en-US" w:eastAsia="zh-CN" w:bidi="ar-SA"/>
        </w:rPr>
        <w:fldChar w:fldCharType="begin"/>
      </w:r>
      <w:r>
        <w:rPr>
          <w:rFonts w:hint="eastAsia" w:ascii="Times New Roman" w:hAnsi="微软雅黑" w:eastAsia="微软雅黑" w:cs="华文新魏"/>
          <w:color w:val="auto"/>
          <w:kern w:val="2"/>
          <w:sz w:val="30"/>
          <w:szCs w:val="30"/>
          <w:u w:val="none"/>
          <w:lang w:val="en-US" w:eastAsia="zh-CN" w:bidi="ar-SA"/>
        </w:rPr>
        <w:instrText xml:space="preserve"> HYPERLINK "http://www.artcilux.us" </w:instrText>
      </w:r>
      <w:r>
        <w:rPr>
          <w:rFonts w:hint="eastAsia" w:ascii="Times New Roman" w:hAnsi="微软雅黑" w:eastAsia="微软雅黑" w:cs="华文新魏"/>
          <w:color w:val="auto"/>
          <w:kern w:val="2"/>
          <w:sz w:val="30"/>
          <w:szCs w:val="30"/>
          <w:u w:val="none"/>
          <w:lang w:val="en-US" w:eastAsia="zh-CN" w:bidi="ar-SA"/>
        </w:rPr>
        <w:fldChar w:fldCharType="separate"/>
      </w:r>
      <w:r>
        <w:rPr>
          <w:rStyle w:val="10"/>
          <w:rFonts w:hint="eastAsia" w:ascii="Times New Roman" w:hAnsi="微软雅黑" w:eastAsia="微软雅黑" w:cs="华文新魏"/>
          <w:kern w:val="2"/>
          <w:sz w:val="30"/>
          <w:szCs w:val="30"/>
          <w:lang w:val="en-US" w:eastAsia="zh-CN" w:bidi="ar-SA"/>
        </w:rPr>
        <w:t>www.artcilux.</w:t>
      </w:r>
      <w:r>
        <w:rPr>
          <w:rStyle w:val="10"/>
          <w:rFonts w:hint="eastAsia" w:hAnsi="微软雅黑" w:eastAsia="微软雅黑" w:cs="华文新魏"/>
          <w:kern w:val="2"/>
          <w:sz w:val="30"/>
          <w:szCs w:val="30"/>
          <w:lang w:val="en-US" w:eastAsia="zh-CN" w:bidi="ar-SA"/>
        </w:rPr>
        <w:t>us</w:t>
      </w:r>
      <w:r>
        <w:rPr>
          <w:rFonts w:hint="eastAsia" w:ascii="Times New Roman" w:hAnsi="微软雅黑" w:eastAsia="微软雅黑" w:cs="华文新魏"/>
          <w:color w:val="auto"/>
          <w:kern w:val="2"/>
          <w:sz w:val="30"/>
          <w:szCs w:val="30"/>
          <w:u w:val="none"/>
          <w:lang w:val="en-US" w:eastAsia="zh-CN" w:bidi="ar-SA"/>
        </w:rPr>
        <w:fldChar w:fldCharType="end"/>
      </w:r>
    </w:p>
    <w:p w14:paraId="5723250C">
      <w:pPr>
        <w:pStyle w:val="12"/>
        <w:ind w:firstLine="3000" w:firstLineChars="1000"/>
        <w:jc w:val="left"/>
        <w:rPr>
          <w:rFonts w:hint="default" w:hAnsi="微软雅黑" w:eastAsia="微软雅黑" w:cs="华文新魏"/>
          <w:color w:val="auto"/>
          <w:kern w:val="2"/>
          <w:sz w:val="30"/>
          <w:szCs w:val="30"/>
          <w:u w:val="none"/>
          <w:lang w:val="en-US" w:eastAsia="zh-CN" w:bidi="ar-SA"/>
        </w:rPr>
      </w:pPr>
    </w:p>
    <w:p w14:paraId="0D2D716D">
      <w:pPr>
        <w:pStyle w:val="12"/>
        <w:ind w:firstLine="3000" w:firstLineChars="1000"/>
        <w:jc w:val="left"/>
        <w:rPr>
          <w:rFonts w:hint="default" w:hAnsi="微软雅黑" w:eastAsia="微软雅黑" w:cs="华文新魏"/>
          <w:color w:val="auto"/>
          <w:kern w:val="2"/>
          <w:sz w:val="30"/>
          <w:szCs w:val="30"/>
          <w:u w:val="none"/>
          <w:lang w:val="en-US" w:eastAsia="zh-CN" w:bidi="ar-SA"/>
        </w:rPr>
      </w:pPr>
    </w:p>
    <w:p w14:paraId="5373ABFF">
      <w:pPr>
        <w:pStyle w:val="12"/>
        <w:ind w:firstLine="3000" w:firstLineChars="1000"/>
        <w:jc w:val="left"/>
        <w:rPr>
          <w:rFonts w:hint="default" w:hAnsi="微软雅黑" w:eastAsia="微软雅黑" w:cs="华文新魏"/>
          <w:color w:val="auto"/>
          <w:kern w:val="2"/>
          <w:sz w:val="30"/>
          <w:szCs w:val="30"/>
          <w:u w:val="none"/>
          <w:lang w:val="en-US" w:eastAsia="zh-CN" w:bidi="ar-SA"/>
        </w:rPr>
      </w:pPr>
    </w:p>
    <w:p w14:paraId="51355358">
      <w:pPr>
        <w:pStyle w:val="12"/>
        <w:ind w:firstLine="3000" w:firstLineChars="1000"/>
        <w:jc w:val="left"/>
        <w:rPr>
          <w:rFonts w:hint="default" w:hAnsi="微软雅黑" w:eastAsia="微软雅黑" w:cs="华文新魏"/>
          <w:color w:val="auto"/>
          <w:kern w:val="2"/>
          <w:sz w:val="30"/>
          <w:szCs w:val="30"/>
          <w:u w:val="none"/>
          <w:lang w:val="en-US" w:eastAsia="zh-CN" w:bidi="ar-SA"/>
        </w:rPr>
      </w:pPr>
      <w:bookmarkStart w:id="0" w:name="_GoBack"/>
      <w:bookmarkEnd w:id="0"/>
    </w:p>
    <w:p w14:paraId="3CCB493D">
      <w:pPr>
        <w:pStyle w:val="12"/>
        <w:jc w:val="left"/>
      </w:pPr>
    </w:p>
    <w:p w14:paraId="44770F36">
      <w:pPr>
        <w:pStyle w:val="12"/>
        <w:jc w:val="left"/>
        <w:rPr>
          <w:rFonts w:hint="eastAsia" w:ascii="微软雅黑" w:hAnsi="微软雅黑" w:eastAsia="微软雅黑"/>
          <w:b/>
          <w:sz w:val="30"/>
          <w:szCs w:val="30"/>
          <w:lang w:eastAsia="zh-CN"/>
        </w:rPr>
      </w:pPr>
      <w:r>
        <w:rPr>
          <w:rFonts w:hint="eastAsia" w:ascii="Times New Roman" w:hAnsi="微软雅黑" w:eastAsia="微软雅黑" w:cs="Times New Roman"/>
          <w:b/>
          <w:kern w:val="2"/>
          <w:sz w:val="30"/>
          <w:szCs w:val="30"/>
          <w:lang w:val="en-US" w:eastAsia="zh-CN" w:bidi="ar-SA"/>
        </w:rPr>
        <w:t>1. Product Description:</w:t>
      </w:r>
    </w:p>
    <w:p w14:paraId="0B43DC45">
      <w:pPr>
        <w:pStyle w:val="12"/>
        <w:numPr>
          <w:ilvl w:val="0"/>
          <w:numId w:val="1"/>
        </w:numPr>
        <w:ind w:left="440" w:leftChars="0" w:hanging="440" w:firstLineChars="0"/>
        <w:jc w:val="left"/>
        <w:rPr>
          <w:rFonts w:ascii="微软雅黑" w:hAnsi="微软雅黑" w:eastAsia="微软雅黑"/>
          <w:bCs/>
          <w:sz w:val="28"/>
          <w:szCs w:val="28"/>
        </w:rPr>
      </w:pPr>
      <w:r>
        <w:rPr>
          <w:rFonts w:hint="eastAsia" w:ascii="Times New Roman" w:hAnsi="微软雅黑" w:eastAsia="微软雅黑" w:cs="Times New Roman"/>
          <w:bCs/>
          <w:kern w:val="2"/>
          <w:sz w:val="28"/>
          <w:szCs w:val="28"/>
          <w:lang w:val="en-US" w:eastAsia="zh-CN" w:bidi="ar-SA"/>
        </w:rPr>
        <w:t>Small and ultra-thin, sterilization and lighting are used.</w:t>
      </w:r>
    </w:p>
    <w:p w14:paraId="6C556B3C">
      <w:pPr>
        <w:pStyle w:val="12"/>
        <w:numPr>
          <w:ilvl w:val="0"/>
          <w:numId w:val="1"/>
        </w:numPr>
        <w:ind w:left="440" w:leftChars="0" w:hanging="440" w:firstLineChars="0"/>
        <w:jc w:val="left"/>
        <w:rPr>
          <w:rFonts w:ascii="微软雅黑" w:hAnsi="微软雅黑" w:eastAsia="微软雅黑"/>
          <w:bCs/>
          <w:sz w:val="28"/>
          <w:szCs w:val="28"/>
        </w:rPr>
      </w:pPr>
      <w:r>
        <w:rPr>
          <w:rFonts w:hint="eastAsia" w:ascii="Times New Roman" w:hAnsi="微软雅黑" w:eastAsia="微软雅黑" w:cs="Times New Roman"/>
          <w:bCs/>
          <w:kern w:val="2"/>
          <w:sz w:val="28"/>
          <w:szCs w:val="28"/>
          <w:lang w:val="en-US" w:eastAsia="zh-CN" w:bidi="ar-SA"/>
        </w:rPr>
        <w:t>Simple installation, flexible application, cleverly installed in the drawer, in close cooperation with the drawer.</w:t>
      </w:r>
    </w:p>
    <w:p w14:paraId="5BE7B592">
      <w:pPr>
        <w:pStyle w:val="12"/>
        <w:numPr>
          <w:ilvl w:val="0"/>
          <w:numId w:val="1"/>
        </w:numPr>
        <w:ind w:left="440" w:leftChars="0" w:hanging="440" w:firstLineChars="0"/>
        <w:jc w:val="left"/>
        <w:rPr>
          <w:rFonts w:ascii="微软雅黑" w:hAnsi="微软雅黑" w:eastAsia="微软雅黑"/>
          <w:bCs/>
          <w:sz w:val="28"/>
          <w:szCs w:val="28"/>
        </w:rPr>
      </w:pPr>
      <w:r>
        <w:rPr>
          <w:rFonts w:hint="eastAsia" w:ascii="Times New Roman" w:hAnsi="微软雅黑" w:eastAsia="微软雅黑" w:cs="Times New Roman"/>
          <w:bCs/>
          <w:kern w:val="2"/>
          <w:sz w:val="28"/>
          <w:szCs w:val="28"/>
          <w:lang w:val="en-US" w:eastAsia="zh-CN" w:bidi="ar-SA"/>
        </w:rPr>
        <w:t>Humanized light source design, the maximum Angle of light illuminates the drawer, the light is soft and no glare.</w:t>
      </w:r>
    </w:p>
    <w:p w14:paraId="1159FBA3">
      <w:pPr>
        <w:pStyle w:val="12"/>
        <w:numPr>
          <w:ilvl w:val="0"/>
          <w:numId w:val="1"/>
        </w:numPr>
        <w:ind w:left="440" w:leftChars="0" w:hanging="440" w:firstLineChars="0"/>
        <w:jc w:val="left"/>
        <w:rPr>
          <w:rFonts w:ascii="微软雅黑" w:hAnsi="微软雅黑" w:eastAsia="微软雅黑"/>
          <w:bCs/>
          <w:sz w:val="28"/>
          <w:szCs w:val="28"/>
        </w:rPr>
      </w:pPr>
      <w:r>
        <w:rPr>
          <w:rFonts w:hint="eastAsia" w:ascii="Times New Roman" w:hAnsi="微软雅黑" w:eastAsia="微软雅黑" w:cs="Times New Roman"/>
          <w:bCs/>
          <w:kern w:val="2"/>
          <w:sz w:val="28"/>
          <w:szCs w:val="28"/>
          <w:lang w:val="en-US" w:eastAsia="zh-CN" w:bidi="ar-SA"/>
        </w:rPr>
        <w:t>The door touch control mode is that the drawer light will be turned on when the drawer is pulled, and the lighting lamp will be turned off when the drawer is closed, and sterilization will be automatically performed after 5 seconds.</w:t>
      </w:r>
    </w:p>
    <w:p w14:paraId="536FCAC2">
      <w:pPr>
        <w:pStyle w:val="12"/>
        <w:numPr>
          <w:ilvl w:val="0"/>
          <w:numId w:val="1"/>
        </w:numPr>
        <w:ind w:left="440" w:leftChars="0" w:hanging="440" w:firstLineChars="0"/>
        <w:jc w:val="left"/>
        <w:rPr>
          <w:rFonts w:ascii="微软雅黑" w:hAnsi="微软雅黑" w:eastAsia="微软雅黑"/>
          <w:bCs/>
          <w:sz w:val="28"/>
          <w:szCs w:val="28"/>
        </w:rPr>
      </w:pPr>
      <w:r>
        <w:rPr>
          <w:rFonts w:hint="eastAsia" w:ascii="Times New Roman" w:hAnsi="微软雅黑" w:eastAsia="微软雅黑" w:cs="Times New Roman"/>
          <w:bCs/>
          <w:kern w:val="2"/>
          <w:sz w:val="28"/>
          <w:szCs w:val="28"/>
          <w:lang w:val="en-US" w:eastAsia="zh-CN" w:bidi="ar-SA"/>
        </w:rPr>
        <w:t>Using UVC-LED sterilization principle, it is environmentally friendly and has a long life.</w:t>
      </w:r>
    </w:p>
    <w:p w14:paraId="01068502">
      <w:pPr>
        <w:pStyle w:val="12"/>
        <w:jc w:val="left"/>
        <w:rPr>
          <w:rFonts w:hint="eastAsia" w:ascii="微软雅黑" w:hAnsi="微软雅黑" w:eastAsia="微软雅黑"/>
          <w:bCs/>
          <w:sz w:val="28"/>
          <w:szCs w:val="28"/>
          <w:lang w:eastAsia="zh-CN"/>
        </w:rPr>
      </w:pPr>
      <w:r>
        <w:rPr>
          <w:rFonts w:hint="eastAsia" w:ascii="Times New Roman" w:hAnsi="微软雅黑" w:eastAsia="微软雅黑" w:cs="Times New Roman"/>
          <w:bCs/>
          <w:kern w:val="2"/>
          <w:sz w:val="28"/>
          <w:szCs w:val="28"/>
          <w:lang w:val="en-US" w:eastAsia="zh-CN" w:bidi="ar-SA"/>
        </w:rPr>
        <w:t>Warning: Purple light is invisible, direct exposure to the eyes and other exposed body surfaces may cause damage!</w:t>
      </w:r>
    </w:p>
    <w:p w14:paraId="79C5425B">
      <w:pPr>
        <w:pStyle w:val="12"/>
        <w:jc w:val="left"/>
        <w:rPr>
          <w:rFonts w:hint="eastAsia" w:ascii="微软雅黑" w:hAnsi="微软雅黑" w:eastAsia="微软雅黑"/>
          <w:b/>
          <w:color w:val="000000" w:themeColor="text1"/>
          <w:sz w:val="30"/>
          <w:szCs w:val="30"/>
          <w:lang w:eastAsia="zh-CN"/>
          <w14:textFill>
            <w14:solidFill>
              <w14:schemeClr w14:val="tx1"/>
            </w14:solidFill>
          </w14:textFill>
        </w:rPr>
      </w:pPr>
      <w:r>
        <w:rPr>
          <w:rFonts w:hint="eastAsia" w:ascii="Times New Roman" w:hAnsi="微软雅黑" w:eastAsia="微软雅黑" w:cs="Times New Roman"/>
          <w:b/>
          <w:color w:val="000000" w:themeColor="text1"/>
          <w:kern w:val="2"/>
          <w:sz w:val="30"/>
          <w:szCs w:val="30"/>
          <w:lang w:val="en-US" w:eastAsia="zh-CN" w:bidi="ar-SA"/>
          <w14:textFill>
            <w14:solidFill>
              <w14:schemeClr w14:val="tx1"/>
            </w14:solidFill>
          </w14:textFill>
        </w:rPr>
        <w:t>2. Product parameters</w:t>
      </w:r>
    </w:p>
    <w:tbl>
      <w:tblPr>
        <w:tblStyle w:val="8"/>
        <w:tblW w:w="10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6"/>
        <w:gridCol w:w="8084"/>
      </w:tblGrid>
      <w:tr w14:paraId="48DB1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shd w:val="clear" w:color="auto" w:fill="FFFFFF" w:themeFill="background1"/>
          </w:tcPr>
          <w:p w14:paraId="72122522">
            <w:pPr>
              <w:pStyle w:val="12"/>
              <w:rPr>
                <w:rFonts w:hint="eastAsia" w:eastAsia="宋体"/>
                <w:sz w:val="28"/>
                <w:szCs w:val="28"/>
                <w:lang w:eastAsia="zh-CN"/>
              </w:rPr>
            </w:pPr>
            <w:r>
              <w:rPr>
                <w:rFonts w:hint="eastAsia" w:ascii="Times New Roman" w:hAnsi="Times New Roman" w:eastAsia="微软雅黑" w:cs="Times New Roman"/>
                <w:kern w:val="2"/>
                <w:sz w:val="28"/>
                <w:szCs w:val="28"/>
                <w:lang w:val="en-US" w:eastAsia="zh-CN" w:bidi="ar-SA"/>
              </w:rPr>
              <w:t xml:space="preserve"> product name </w:t>
            </w:r>
          </w:p>
        </w:tc>
        <w:tc>
          <w:tcPr>
            <w:tcW w:w="8084" w:type="dxa"/>
            <w:shd w:val="clear" w:color="auto" w:fill="FFFFFF" w:themeFill="background1"/>
          </w:tcPr>
          <w:p w14:paraId="73957CAB">
            <w:pPr>
              <w:pStyle w:val="12"/>
              <w:rPr>
                <w:rFonts w:hint="eastAsia" w:eastAsia="宋体"/>
                <w:sz w:val="28"/>
                <w:szCs w:val="28"/>
                <w:lang w:eastAsia="zh-CN"/>
              </w:rPr>
            </w:pPr>
            <w:r>
              <w:rPr>
                <w:rFonts w:hint="eastAsia" w:ascii="Times New Roman" w:hAnsi="Times New Roman" w:eastAsia="微软雅黑" w:cs="Times New Roman"/>
                <w:kern w:val="2"/>
                <w:sz w:val="28"/>
                <w:szCs w:val="28"/>
                <w:lang w:val="en-US" w:eastAsia="zh-CN" w:bidi="ar-SA"/>
              </w:rPr>
              <w:t>Sterilization lamp in cabinet</w:t>
            </w:r>
          </w:p>
        </w:tc>
      </w:tr>
      <w:tr w14:paraId="27E3A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336" w:type="dxa"/>
            <w:shd w:val="clear" w:color="auto" w:fill="FFFFFF" w:themeFill="background1"/>
          </w:tcPr>
          <w:p w14:paraId="24C4860C">
            <w:pPr>
              <w:pStyle w:val="12"/>
              <w:rPr>
                <w:rFonts w:hint="eastAsia" w:eastAsia="宋体"/>
                <w:sz w:val="28"/>
                <w:szCs w:val="28"/>
                <w:lang w:eastAsia="zh-CN"/>
              </w:rPr>
            </w:pPr>
            <w:r>
              <w:rPr>
                <w:rFonts w:hint="eastAsia" w:ascii="Times New Roman" w:hAnsi="Times New Roman" w:eastAsia="微软雅黑" w:cs="Times New Roman"/>
                <w:kern w:val="2"/>
                <w:sz w:val="28"/>
                <w:szCs w:val="28"/>
                <w:lang w:val="en-US" w:eastAsia="zh-CN" w:bidi="ar-SA"/>
              </w:rPr>
              <w:t xml:space="preserve"> product model </w:t>
            </w:r>
          </w:p>
        </w:tc>
        <w:tc>
          <w:tcPr>
            <w:tcW w:w="8084" w:type="dxa"/>
            <w:shd w:val="clear" w:color="auto" w:fill="FFFFFF" w:themeFill="background1"/>
          </w:tcPr>
          <w:p w14:paraId="5DEC1D98">
            <w:pPr>
              <w:pStyle w:val="12"/>
              <w:rPr>
                <w:rFonts w:hint="eastAsia" w:eastAsia="宋体"/>
                <w:sz w:val="28"/>
                <w:szCs w:val="28"/>
                <w:lang w:val="en-US" w:eastAsia="zh-CN"/>
              </w:rPr>
            </w:pPr>
            <w:r>
              <w:rPr>
                <w:rFonts w:hint="eastAsia" w:ascii="Times New Roman" w:hAnsi="Times New Roman" w:eastAsia="微软雅黑" w:cs="Times New Roman"/>
                <w:kern w:val="2"/>
                <w:sz w:val="28"/>
                <w:szCs w:val="28"/>
                <w:lang w:val="en-US" w:eastAsia="zh-CN" w:bidi="ar-SA"/>
              </w:rPr>
              <w:t>A2517</w:t>
            </w:r>
          </w:p>
        </w:tc>
      </w:tr>
      <w:tr w14:paraId="1AA07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shd w:val="clear" w:color="auto" w:fill="FFFFFF" w:themeFill="background1"/>
          </w:tcPr>
          <w:p w14:paraId="159173C3">
            <w:pPr>
              <w:pStyle w:val="12"/>
              <w:rPr>
                <w:rFonts w:hint="eastAsia" w:eastAsia="宋体"/>
                <w:sz w:val="28"/>
                <w:szCs w:val="28"/>
                <w:lang w:eastAsia="zh-CN"/>
              </w:rPr>
            </w:pPr>
            <w:r>
              <w:rPr>
                <w:rFonts w:hint="eastAsia" w:ascii="Times New Roman" w:hAnsi="Times New Roman" w:eastAsia="微软雅黑" w:cs="Times New Roman"/>
                <w:kern w:val="2"/>
                <w:sz w:val="28"/>
                <w:szCs w:val="28"/>
                <w:lang w:val="en-US" w:eastAsia="zh-CN" w:bidi="ar-SA"/>
              </w:rPr>
              <w:t>Exterior material</w:t>
            </w:r>
          </w:p>
        </w:tc>
        <w:tc>
          <w:tcPr>
            <w:tcW w:w="8084" w:type="dxa"/>
            <w:shd w:val="clear" w:color="auto" w:fill="FFFFFF" w:themeFill="background1"/>
          </w:tcPr>
          <w:p w14:paraId="5D8FFE77">
            <w:pPr>
              <w:pStyle w:val="12"/>
              <w:rPr>
                <w:rFonts w:hint="eastAsia" w:eastAsia="宋体"/>
                <w:sz w:val="28"/>
                <w:szCs w:val="28"/>
                <w:lang w:eastAsia="zh-CN"/>
              </w:rPr>
            </w:pPr>
            <w:r>
              <w:rPr>
                <w:rFonts w:hint="eastAsia" w:ascii="Times New Roman" w:hAnsi="Times New Roman" w:eastAsia="微软雅黑" w:cs="Times New Roman"/>
                <w:kern w:val="2"/>
                <w:sz w:val="28"/>
                <w:szCs w:val="28"/>
                <w:lang w:val="en-US" w:eastAsia="zh-CN" w:bidi="ar-SA"/>
              </w:rPr>
              <w:t xml:space="preserve"> aluminium +PC</w:t>
            </w:r>
          </w:p>
        </w:tc>
      </w:tr>
      <w:tr w14:paraId="345F1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336" w:type="dxa"/>
            <w:shd w:val="clear" w:color="auto" w:fill="FFFFFF" w:themeFill="background1"/>
          </w:tcPr>
          <w:p w14:paraId="6ECB3866">
            <w:pPr>
              <w:pStyle w:val="12"/>
              <w:rPr>
                <w:rFonts w:hint="eastAsia" w:eastAsia="宋体"/>
                <w:sz w:val="28"/>
                <w:szCs w:val="28"/>
                <w:lang w:eastAsia="zh-CN"/>
              </w:rPr>
            </w:pPr>
            <w:r>
              <w:rPr>
                <w:rFonts w:hint="eastAsia" w:ascii="Times New Roman" w:hAnsi="Times New Roman" w:eastAsia="微软雅黑" w:cs="Times New Roman"/>
                <w:kern w:val="2"/>
                <w:sz w:val="28"/>
                <w:szCs w:val="28"/>
                <w:lang w:val="en-US" w:eastAsia="zh-CN" w:bidi="ar-SA"/>
              </w:rPr>
              <w:t xml:space="preserve"> specification and dimension </w:t>
            </w:r>
          </w:p>
        </w:tc>
        <w:tc>
          <w:tcPr>
            <w:tcW w:w="8084" w:type="dxa"/>
            <w:shd w:val="clear" w:color="auto" w:fill="FFFFFF" w:themeFill="background1"/>
          </w:tcPr>
          <w:p w14:paraId="6D3A1FA3">
            <w:pPr>
              <w:pStyle w:val="12"/>
              <w:rPr>
                <w:rFonts w:hint="eastAsia" w:eastAsia="宋体"/>
                <w:sz w:val="28"/>
                <w:szCs w:val="28"/>
                <w:lang w:eastAsia="zh-CN"/>
              </w:rPr>
            </w:pPr>
            <w:r>
              <w:rPr>
                <w:rFonts w:hint="eastAsia" w:ascii="Times New Roman" w:hAnsi="Times New Roman" w:eastAsia="微软雅黑" w:cs="Times New Roman"/>
                <w:kern w:val="2"/>
                <w:sz w:val="28"/>
                <w:szCs w:val="28"/>
                <w:lang w:val="en-US" w:eastAsia="zh-CN" w:bidi="ar-SA"/>
              </w:rPr>
              <w:t>200~1500 (length) x37.5 (width) x9.6mm (height)</w:t>
            </w:r>
          </w:p>
        </w:tc>
      </w:tr>
      <w:tr w14:paraId="51A48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336" w:type="dxa"/>
            <w:shd w:val="clear" w:color="auto" w:fill="FFFFFF" w:themeFill="background1"/>
          </w:tcPr>
          <w:p w14:paraId="688428FE">
            <w:pPr>
              <w:pStyle w:val="12"/>
              <w:rPr>
                <w:rFonts w:hint="eastAsia" w:eastAsia="宋体"/>
                <w:sz w:val="28"/>
                <w:szCs w:val="28"/>
                <w:lang w:eastAsia="zh-CN"/>
              </w:rPr>
            </w:pPr>
            <w:r>
              <w:rPr>
                <w:rFonts w:hint="eastAsia" w:ascii="Times New Roman" w:hAnsi="Times New Roman" w:eastAsia="微软雅黑" w:cs="Times New Roman"/>
                <w:kern w:val="2"/>
                <w:sz w:val="28"/>
                <w:szCs w:val="28"/>
                <w:lang w:val="en-US" w:eastAsia="zh-CN" w:bidi="ar-SA"/>
              </w:rPr>
              <w:t>Angle of emission</w:t>
            </w:r>
          </w:p>
        </w:tc>
        <w:tc>
          <w:tcPr>
            <w:tcW w:w="8084" w:type="dxa"/>
            <w:shd w:val="clear" w:color="auto" w:fill="FFFFFF" w:themeFill="background1"/>
          </w:tcPr>
          <w:p w14:paraId="4CA878CF">
            <w:pPr>
              <w:pStyle w:val="12"/>
              <w:rPr>
                <w:rFonts w:hint="eastAsia" w:eastAsia="宋体"/>
                <w:sz w:val="28"/>
                <w:szCs w:val="28"/>
                <w:lang w:eastAsia="zh-CN"/>
              </w:rPr>
            </w:pPr>
            <m:oMathPara>
              <m:oMath>
                <m:r>
                  <m:rPr>
                    <m:sty m:val="p"/>
                  </m:rPr>
                  <w:rPr>
                    <w:rFonts w:hint="eastAsia" w:ascii="Times New Roman" w:hAnsi="Cambria Math" w:eastAsia="微软雅黑" w:cs="Times New Roman"/>
                    <w:kern w:val="2"/>
                    <w:sz w:val="28"/>
                    <w:szCs w:val="28"/>
                    <w:lang w:val="en-US" w:eastAsia="zh-CN" w:bidi="ar-SA"/>
                  </w:rPr>
                  <m:t>120</m:t>
                </m:r>
                <m:r>
                  <m:rPr>
                    <m:sty m:val="p"/>
                  </m:rPr>
                  <w:rPr>
                    <w:rFonts w:hint="eastAsia" w:ascii="Cambria Math" w:hAnsi="Cambria Math"/>
                    <w:sz w:val="28"/>
                    <w:szCs w:val="28"/>
                  </w:rPr>
                  <m:t>°</m:t>
                </m:r>
              </m:oMath>
            </m:oMathPara>
          </w:p>
        </w:tc>
      </w:tr>
      <w:tr w14:paraId="08CD2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shd w:val="clear" w:color="auto" w:fill="FFFFFF" w:themeFill="background1"/>
          </w:tcPr>
          <w:p w14:paraId="0022648A">
            <w:pPr>
              <w:pStyle w:val="12"/>
              <w:rPr>
                <w:rFonts w:hint="eastAsia" w:eastAsia="宋体"/>
                <w:sz w:val="28"/>
                <w:szCs w:val="28"/>
                <w:lang w:eastAsia="zh-CN"/>
              </w:rPr>
            </w:pPr>
            <w:r>
              <w:rPr>
                <w:rFonts w:hint="eastAsia" w:ascii="Times New Roman" w:hAnsi="Times New Roman" w:eastAsia="微软雅黑" w:cs="Times New Roman"/>
                <w:kern w:val="2"/>
                <w:sz w:val="28"/>
                <w:szCs w:val="28"/>
                <w:lang w:val="en-US" w:eastAsia="zh-CN" w:bidi="ar-SA"/>
              </w:rPr>
              <w:t xml:space="preserve"> color rendering index （Ra）</w:t>
            </w:r>
          </w:p>
        </w:tc>
        <w:tc>
          <w:tcPr>
            <w:tcW w:w="8084" w:type="dxa"/>
            <w:shd w:val="clear" w:color="auto" w:fill="FFFFFF" w:themeFill="background1"/>
          </w:tcPr>
          <w:p w14:paraId="2C848DDD">
            <w:pPr>
              <w:pStyle w:val="12"/>
              <w:rPr>
                <w:rFonts w:hint="eastAsia" w:eastAsia="宋体"/>
                <w:sz w:val="28"/>
                <w:szCs w:val="28"/>
                <w:lang w:eastAsia="zh-CN"/>
              </w:rPr>
            </w:pPr>
            <w:r>
              <w:rPr>
                <w:rFonts w:hint="eastAsia" w:ascii="Times New Roman" w:hAnsi="Times New Roman" w:eastAsia="微软雅黑" w:cs="Times New Roman"/>
                <w:kern w:val="2"/>
                <w:sz w:val="28"/>
                <w:szCs w:val="28"/>
                <w:lang w:val="en-US" w:eastAsia="zh-CN" w:bidi="ar-SA"/>
              </w:rPr>
              <w:t>≥90</w:t>
            </w:r>
          </w:p>
        </w:tc>
      </w:tr>
      <w:tr w14:paraId="78BE0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shd w:val="clear" w:color="auto" w:fill="FFFFFF" w:themeFill="background1"/>
          </w:tcPr>
          <w:p w14:paraId="518CF2FF">
            <w:pPr>
              <w:pStyle w:val="12"/>
              <w:rPr>
                <w:rFonts w:hint="eastAsia" w:eastAsia="宋体"/>
                <w:sz w:val="28"/>
                <w:szCs w:val="28"/>
                <w:lang w:eastAsia="zh-CN"/>
              </w:rPr>
            </w:pPr>
            <w:r>
              <w:rPr>
                <w:rFonts w:hint="eastAsia" w:ascii="Times New Roman" w:hAnsi="Times New Roman" w:eastAsia="微软雅黑" w:cs="Times New Roman"/>
                <w:kern w:val="2"/>
                <w:sz w:val="28"/>
                <w:szCs w:val="28"/>
                <w:lang w:val="en-US" w:eastAsia="zh-CN" w:bidi="ar-SA"/>
              </w:rPr>
              <w:t xml:space="preserve"> colour temperature </w:t>
            </w:r>
          </w:p>
        </w:tc>
        <w:tc>
          <w:tcPr>
            <w:tcW w:w="8084" w:type="dxa"/>
            <w:shd w:val="clear" w:color="auto" w:fill="FFFFFF" w:themeFill="background1"/>
          </w:tcPr>
          <w:p w14:paraId="506BB2CF">
            <w:pPr>
              <w:pStyle w:val="12"/>
              <w:rPr>
                <w:rFonts w:hint="eastAsia" w:eastAsia="宋体"/>
                <w:sz w:val="28"/>
                <w:szCs w:val="28"/>
                <w:lang w:eastAsia="zh-CN"/>
              </w:rPr>
            </w:pPr>
            <w:r>
              <w:rPr>
                <w:rFonts w:hint="eastAsia" w:ascii="Times New Roman" w:hAnsi="Times New Roman" w:eastAsia="微软雅黑" w:cs="Times New Roman"/>
                <w:kern w:val="2"/>
                <w:sz w:val="28"/>
                <w:szCs w:val="28"/>
                <w:lang w:val="en-US" w:eastAsia="zh-CN" w:bidi="ar-SA"/>
              </w:rPr>
              <w:t>Warm white, true white, cold white</w:t>
            </w:r>
          </w:p>
        </w:tc>
      </w:tr>
      <w:tr w14:paraId="4C504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shd w:val="clear" w:color="auto" w:fill="FFFFFF" w:themeFill="background1"/>
          </w:tcPr>
          <w:p w14:paraId="7F3F794A">
            <w:pPr>
              <w:pStyle w:val="12"/>
              <w:rPr>
                <w:rFonts w:hint="eastAsia" w:eastAsia="宋体"/>
                <w:sz w:val="28"/>
                <w:szCs w:val="28"/>
                <w:lang w:eastAsia="zh-CN"/>
              </w:rPr>
            </w:pPr>
            <w:r>
              <w:rPr>
                <w:rFonts w:hint="eastAsia" w:ascii="Times New Roman" w:hAnsi="Times New Roman" w:eastAsia="微软雅黑" w:cs="Times New Roman"/>
                <w:kern w:val="2"/>
                <w:sz w:val="28"/>
                <w:szCs w:val="28"/>
                <w:lang w:val="en-US" w:eastAsia="zh-CN" w:bidi="ar-SA"/>
              </w:rPr>
              <w:t xml:space="preserve"> working voltage </w:t>
            </w:r>
          </w:p>
        </w:tc>
        <w:tc>
          <w:tcPr>
            <w:tcW w:w="8084" w:type="dxa"/>
            <w:shd w:val="clear" w:color="auto" w:fill="FFFFFF" w:themeFill="background1"/>
          </w:tcPr>
          <w:p w14:paraId="6D2A5FAE">
            <w:pPr>
              <w:pStyle w:val="12"/>
              <w:rPr>
                <w:rFonts w:hint="eastAsia" w:eastAsia="宋体"/>
                <w:sz w:val="28"/>
                <w:szCs w:val="28"/>
                <w:lang w:eastAsia="zh-CN"/>
              </w:rPr>
            </w:pPr>
            <w:r>
              <w:rPr>
                <w:rFonts w:hint="eastAsia" w:ascii="Times New Roman" w:hAnsi="Times New Roman" w:eastAsia="微软雅黑" w:cs="Times New Roman"/>
                <w:kern w:val="2"/>
                <w:sz w:val="28"/>
                <w:szCs w:val="28"/>
                <w:lang w:val="en-US" w:eastAsia="zh-CN" w:bidi="ar-SA"/>
              </w:rPr>
              <w:t xml:space="preserve">DC12V </w:t>
            </w:r>
          </w:p>
        </w:tc>
      </w:tr>
      <w:tr w14:paraId="133BB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shd w:val="clear" w:color="auto" w:fill="FFFFFF" w:themeFill="background1"/>
          </w:tcPr>
          <w:p w14:paraId="79C58CB8">
            <w:pPr>
              <w:pStyle w:val="12"/>
              <w:rPr>
                <w:rFonts w:hint="eastAsia" w:eastAsia="宋体"/>
                <w:sz w:val="28"/>
                <w:szCs w:val="28"/>
                <w:lang w:eastAsia="zh-CN"/>
              </w:rPr>
            </w:pPr>
            <w:r>
              <w:rPr>
                <w:rFonts w:hint="eastAsia" w:ascii="Times New Roman" w:hAnsi="Times New Roman" w:eastAsia="微软雅黑" w:cs="Times New Roman"/>
                <w:kern w:val="2"/>
                <w:sz w:val="28"/>
                <w:szCs w:val="28"/>
                <w:lang w:val="en-US" w:eastAsia="zh-CN" w:bidi="ar-SA"/>
              </w:rPr>
              <w:t>Product power</w:t>
            </w:r>
          </w:p>
        </w:tc>
        <w:tc>
          <w:tcPr>
            <w:tcW w:w="8084" w:type="dxa"/>
            <w:shd w:val="clear" w:color="auto" w:fill="FFFFFF" w:themeFill="background1"/>
          </w:tcPr>
          <w:p w14:paraId="4B213628">
            <w:pPr>
              <w:pStyle w:val="12"/>
              <w:rPr>
                <w:rFonts w:hint="eastAsia" w:eastAsia="宋体"/>
                <w:sz w:val="28"/>
                <w:szCs w:val="28"/>
                <w:lang w:eastAsia="zh-CN"/>
              </w:rPr>
            </w:pPr>
            <w:r>
              <w:rPr>
                <w:rFonts w:hint="eastAsia" w:ascii="Times New Roman" w:hAnsi="Times New Roman" w:eastAsia="微软雅黑" w:cs="Times New Roman"/>
                <w:kern w:val="2"/>
                <w:sz w:val="28"/>
                <w:szCs w:val="28"/>
                <w:lang w:val="en-US" w:eastAsia="zh-CN" w:bidi="ar-SA"/>
              </w:rPr>
              <w:t>5W/M (lighting), sterilization power 1W</w:t>
            </w:r>
          </w:p>
        </w:tc>
      </w:tr>
      <w:tr w14:paraId="2091B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shd w:val="clear" w:color="auto" w:fill="FFFFFF" w:themeFill="background1"/>
          </w:tcPr>
          <w:p w14:paraId="2F279151">
            <w:pPr>
              <w:pStyle w:val="12"/>
              <w:rPr>
                <w:rFonts w:hint="eastAsia" w:eastAsia="宋体"/>
                <w:sz w:val="28"/>
                <w:szCs w:val="28"/>
                <w:lang w:eastAsia="zh-CN"/>
              </w:rPr>
            </w:pPr>
            <w:r>
              <w:rPr>
                <w:rFonts w:hint="eastAsia" w:ascii="Times New Roman" w:hAnsi="Times New Roman" w:eastAsia="微软雅黑" w:cs="Times New Roman"/>
                <w:kern w:val="2"/>
                <w:sz w:val="28"/>
                <w:szCs w:val="28"/>
                <w:lang w:val="en-US" w:eastAsia="zh-CN" w:bidi="ar-SA"/>
              </w:rPr>
              <w:t>Light bulb specifications</w:t>
            </w:r>
          </w:p>
        </w:tc>
        <w:tc>
          <w:tcPr>
            <w:tcW w:w="8084" w:type="dxa"/>
            <w:shd w:val="clear" w:color="auto" w:fill="FFFFFF" w:themeFill="background1"/>
          </w:tcPr>
          <w:p w14:paraId="536A7D46">
            <w:pPr>
              <w:pStyle w:val="12"/>
              <w:rPr>
                <w:rFonts w:hint="eastAsia" w:eastAsia="宋体"/>
                <w:sz w:val="28"/>
                <w:szCs w:val="28"/>
                <w:lang w:eastAsia="zh-CN"/>
              </w:rPr>
            </w:pPr>
            <w:r>
              <w:rPr>
                <w:rFonts w:hint="eastAsia" w:ascii="Times New Roman" w:hAnsi="Times New Roman" w:eastAsia="微软雅黑" w:cs="Times New Roman"/>
                <w:kern w:val="2"/>
                <w:sz w:val="28"/>
                <w:szCs w:val="28"/>
                <w:lang w:val="en-US" w:eastAsia="zh-CN" w:bidi="ar-SA"/>
              </w:rPr>
              <w:t>2835 lamp beads / 168PCS/M, UV lamp beads: UVC-LED 3535UV wavelength 270-280nm</w:t>
            </w:r>
          </w:p>
        </w:tc>
      </w:tr>
      <w:tr w14:paraId="03C51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shd w:val="clear" w:color="auto" w:fill="FFFFFF" w:themeFill="background1"/>
          </w:tcPr>
          <w:p w14:paraId="452588E1">
            <w:pPr>
              <w:pStyle w:val="12"/>
              <w:rPr>
                <w:rFonts w:hint="eastAsia" w:eastAsia="宋体"/>
                <w:sz w:val="28"/>
                <w:szCs w:val="28"/>
                <w:lang w:eastAsia="zh-CN"/>
              </w:rPr>
            </w:pPr>
            <w:r>
              <w:rPr>
                <w:rFonts w:hint="eastAsia" w:ascii="Times New Roman" w:hAnsi="Times New Roman" w:eastAsia="微软雅黑" w:cs="Times New Roman"/>
                <w:kern w:val="2"/>
                <w:sz w:val="28"/>
                <w:szCs w:val="28"/>
                <w:lang w:val="en-US" w:eastAsia="zh-CN" w:bidi="ar-SA"/>
              </w:rPr>
              <w:t>The input line is long</w:t>
            </w:r>
          </w:p>
        </w:tc>
        <w:tc>
          <w:tcPr>
            <w:tcW w:w="8084" w:type="dxa"/>
            <w:shd w:val="clear" w:color="auto" w:fill="FFFFFF" w:themeFill="background1"/>
          </w:tcPr>
          <w:p w14:paraId="33E38EB7">
            <w:pPr>
              <w:pStyle w:val="12"/>
              <w:rPr>
                <w:rFonts w:hint="eastAsia" w:eastAsia="宋体"/>
                <w:sz w:val="28"/>
                <w:szCs w:val="28"/>
                <w:lang w:eastAsia="zh-CN"/>
              </w:rPr>
            </w:pPr>
            <w:r>
              <w:rPr>
                <w:rFonts w:hint="eastAsia" w:ascii="Times New Roman" w:hAnsi="Times New Roman" w:eastAsia="微软雅黑" w:cs="Times New Roman"/>
                <w:kern w:val="2"/>
                <w:sz w:val="28"/>
                <w:szCs w:val="28"/>
                <w:lang w:val="en-US" w:eastAsia="zh-CN" w:bidi="ar-SA"/>
              </w:rPr>
              <w:t>1500mm</w:t>
            </w:r>
          </w:p>
        </w:tc>
      </w:tr>
      <w:tr w14:paraId="17A74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shd w:val="clear" w:color="auto" w:fill="FFFFFF" w:themeFill="background1"/>
          </w:tcPr>
          <w:p w14:paraId="2E2A93AC">
            <w:pPr>
              <w:pStyle w:val="12"/>
              <w:rPr>
                <w:rFonts w:hint="eastAsia" w:eastAsia="宋体"/>
                <w:sz w:val="28"/>
                <w:szCs w:val="28"/>
                <w:lang w:eastAsia="zh-CN"/>
              </w:rPr>
            </w:pPr>
            <w:r>
              <w:rPr>
                <w:rFonts w:hint="eastAsia" w:ascii="Times New Roman" w:hAnsi="Times New Roman" w:eastAsia="微软雅黑" w:cs="Times New Roman"/>
                <w:kern w:val="2"/>
                <w:sz w:val="28"/>
                <w:szCs w:val="28"/>
                <w:lang w:val="en-US" w:eastAsia="zh-CN" w:bidi="ar-SA"/>
              </w:rPr>
              <w:t>Bactericidal duration</w:t>
            </w:r>
          </w:p>
        </w:tc>
        <w:tc>
          <w:tcPr>
            <w:tcW w:w="8084" w:type="dxa"/>
            <w:shd w:val="clear" w:color="auto" w:fill="FFFFFF" w:themeFill="background1"/>
          </w:tcPr>
          <w:p w14:paraId="5EAF80C9">
            <w:pPr>
              <w:pStyle w:val="12"/>
              <w:rPr>
                <w:rFonts w:hint="eastAsia" w:eastAsia="宋体"/>
                <w:sz w:val="28"/>
                <w:szCs w:val="28"/>
                <w:lang w:eastAsia="zh-CN"/>
              </w:rPr>
            </w:pPr>
            <w:r>
              <w:rPr>
                <w:rFonts w:hint="eastAsia" w:ascii="Times New Roman" w:hAnsi="Times New Roman" w:eastAsia="微软雅黑" w:cs="Times New Roman"/>
                <w:kern w:val="2"/>
                <w:sz w:val="28"/>
                <w:szCs w:val="28"/>
                <w:lang w:val="en-US" w:eastAsia="zh-CN" w:bidi="ar-SA"/>
              </w:rPr>
              <w:t>After closing the door, it starts after 5 seconds of delay, sterilizes for 120 minutes at fixed time, and works in a cycle after 48 hours</w:t>
            </w:r>
          </w:p>
        </w:tc>
      </w:tr>
    </w:tbl>
    <w:p w14:paraId="331970CB">
      <w:pPr>
        <w:pStyle w:val="12"/>
        <w:jc w:val="left"/>
        <w:rPr>
          <w:rFonts w:ascii="微软雅黑" w:hAnsi="微软雅黑" w:eastAsia="微软雅黑"/>
          <w:b/>
          <w:sz w:val="30"/>
          <w:szCs w:val="30"/>
          <w:shd w:val="pct10" w:color="auto" w:fill="FFFFFF"/>
        </w:rPr>
      </w:pPr>
    </w:p>
    <w:p w14:paraId="4481E11F">
      <w:pPr>
        <w:pStyle w:val="12"/>
        <w:jc w:val="left"/>
        <w:rPr>
          <w:rFonts w:hint="eastAsia" w:ascii="微软雅黑" w:hAnsi="微软雅黑" w:eastAsia="微软雅黑"/>
          <w:b/>
          <w:sz w:val="30"/>
          <w:szCs w:val="30"/>
          <w:lang w:eastAsia="zh-CN"/>
        </w:rPr>
      </w:pPr>
      <w:r>
        <w:rPr>
          <w:rFonts w:hint="eastAsia" w:ascii="Times New Roman" w:hAnsi="微软雅黑" w:eastAsia="微软雅黑" w:cs="Times New Roman"/>
          <w:b/>
          <w:kern w:val="2"/>
          <w:sz w:val="30"/>
          <w:szCs w:val="30"/>
          <w:lang w:val="en-US" w:eastAsia="zh-CN" w:bidi="ar-SA"/>
        </w:rPr>
        <w:t>3. External dimensions and packaging</w:t>
      </w:r>
    </w:p>
    <w:p w14:paraId="7CB320E5">
      <w:pPr>
        <w:pStyle w:val="12"/>
        <w:ind w:firstLine="150" w:firstLineChars="50"/>
        <w:jc w:val="left"/>
        <w:rPr>
          <w:rFonts w:hint="eastAsia" w:ascii="微软雅黑" w:hAnsi="微软雅黑" w:eastAsia="微软雅黑"/>
          <w:b/>
          <w:sz w:val="30"/>
          <w:szCs w:val="30"/>
          <w:lang w:eastAsia="zh-CN"/>
        </w:rPr>
      </w:pPr>
      <w:r>
        <w:rPr>
          <w:rFonts w:hint="eastAsia" w:ascii="Times New Roman" w:hAnsi="微软雅黑" w:eastAsia="微软雅黑" w:cs="Times New Roman"/>
          <w:bCs/>
          <w:kern w:val="2"/>
          <w:sz w:val="30"/>
          <w:szCs w:val="30"/>
          <w:lang w:val="en-US" w:eastAsia="zh-CN" w:bidi="ar-SA"/>
        </w:rPr>
        <w:t>Size: 300-1500 (length) x37.5 (width) x9.6mm (height) Packaging: brown box + outer box            Size: 300-1500 (length) x37.5 (width) x9.6mm (height) Packaging: brown box + outer box</w:t>
      </w:r>
    </w:p>
    <w:p w14:paraId="1A3522E5">
      <w:pPr>
        <w:pStyle w:val="12"/>
        <w:jc w:val="left"/>
        <w:rPr>
          <w:rFonts w:hint="eastAsia" w:eastAsia="宋体"/>
          <w:lang w:eastAsia="zh-CN"/>
        </w:rPr>
      </w:pPr>
      <w:r>
        <w:rPr>
          <w:rFonts w:hint="eastAsia" w:ascii="Times New Roman" w:hAnsi="Times New Roman" w:eastAsia="微软雅黑" w:cs="Times New Roman"/>
          <w:kern w:val="2"/>
          <w:sz w:val="21"/>
          <w:szCs w:val="24"/>
          <w:lang w:val="en-US" w:eastAsia="zh-CN" w:bidi="ar-SA"/>
        </w:rPr>
        <w:t xml:space="preserve">                                                                                              </w:t>
      </w:r>
      <w:r>
        <w:drawing>
          <wp:inline distT="0" distB="0" distL="114300" distR="114300">
            <wp:extent cx="6349365" cy="3564255"/>
            <wp:effectExtent l="0" t="0" r="635" b="444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3"/>
                    <a:stretch>
                      <a:fillRect/>
                    </a:stretch>
                  </pic:blipFill>
                  <pic:spPr>
                    <a:xfrm>
                      <a:off x="0" y="0"/>
                      <a:ext cx="6349365" cy="3564255"/>
                    </a:xfrm>
                    <a:prstGeom prst="rect">
                      <a:avLst/>
                    </a:prstGeom>
                    <a:noFill/>
                    <a:ln>
                      <a:noFill/>
                    </a:ln>
                  </pic:spPr>
                </pic:pic>
              </a:graphicData>
            </a:graphic>
          </wp:inline>
        </w:drawing>
      </w:r>
    </w:p>
    <w:p w14:paraId="0B331C80">
      <w:pPr>
        <w:pStyle w:val="12"/>
        <w:jc w:val="left"/>
        <w:rPr>
          <w:rFonts w:hint="eastAsia" w:eastAsia="宋体"/>
          <w:lang w:eastAsia="zh-CN"/>
        </w:rPr>
      </w:pPr>
      <w:r>
        <w:rPr>
          <w:rFonts w:hint="eastAsia" w:ascii="Times New Roman" w:hAnsi="Times New Roman" w:eastAsia="微软雅黑" w:cs="Times New Roman"/>
          <w:kern w:val="2"/>
          <w:sz w:val="21"/>
          <w:szCs w:val="24"/>
          <w:lang w:val="en-US" w:eastAsia="zh-CN" w:bidi="ar-SA"/>
        </w:rPr>
        <w:t xml:space="preserve">         </w:t>
      </w:r>
    </w:p>
    <w:p w14:paraId="09FBDF24">
      <w:pPr>
        <w:pStyle w:val="12"/>
        <w:ind w:left="1995" w:hanging="2280" w:hangingChars="950"/>
        <w:jc w:val="left"/>
        <w:rPr>
          <w:rFonts w:hint="eastAsia" w:eastAsia="宋体"/>
          <w:lang w:eastAsia="zh-CN"/>
        </w:rPr>
      </w:pPr>
      <w:r>
        <w:rPr>
          <w:rFonts w:hint="eastAsia" w:ascii="Times New Roman" w:hAnsi="宋体" w:eastAsia="微软雅黑" w:cs="宋体"/>
          <w:kern w:val="2"/>
          <w:sz w:val="24"/>
          <w:szCs w:val="24"/>
          <w:lang w:val="en-US" w:eastAsia="zh-CN" w:bidi="ar-SA"/>
        </w:rPr>
        <w:t xml:space="preserve">                         </w:t>
      </w:r>
      <w:r>
        <w:rPr>
          <w:rFonts w:ascii="宋体" w:hAnsi="宋体" w:eastAsia="宋体" w:cs="宋体"/>
          <w:sz w:val="24"/>
          <w:szCs w:val="24"/>
        </w:rPr>
        <w:drawing>
          <wp:inline distT="0" distB="0" distL="114300" distR="114300">
            <wp:extent cx="3976370" cy="2286000"/>
            <wp:effectExtent l="0" t="0" r="11430" b="0"/>
            <wp:docPr id="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IMG_256"/>
                    <pic:cNvPicPr>
                      <a:picLocks noChangeAspect="1"/>
                    </pic:cNvPicPr>
                  </pic:nvPicPr>
                  <pic:blipFill>
                    <a:blip r:embed="rId14"/>
                    <a:stretch>
                      <a:fillRect/>
                    </a:stretch>
                  </pic:blipFill>
                  <pic:spPr>
                    <a:xfrm>
                      <a:off x="0" y="0"/>
                      <a:ext cx="3976370" cy="2286000"/>
                    </a:xfrm>
                    <a:prstGeom prst="rect">
                      <a:avLst/>
                    </a:prstGeom>
                    <a:noFill/>
                    <a:ln w="9525">
                      <a:noFill/>
                    </a:ln>
                  </pic:spPr>
                </pic:pic>
              </a:graphicData>
            </a:graphic>
          </wp:inline>
        </w:drawing>
      </w:r>
    </w:p>
    <w:p w14:paraId="369F95A7">
      <w:pPr>
        <w:pStyle w:val="12"/>
        <w:jc w:val="left"/>
        <w:rPr>
          <w:rFonts w:ascii="微软雅黑" w:hAnsi="微软雅黑" w:eastAsia="微软雅黑"/>
          <w:b/>
          <w:sz w:val="30"/>
          <w:szCs w:val="30"/>
        </w:rPr>
      </w:pPr>
    </w:p>
    <w:p w14:paraId="0900E517">
      <w:pPr>
        <w:pStyle w:val="12"/>
        <w:jc w:val="left"/>
        <w:rPr>
          <w:rFonts w:hint="eastAsia" w:ascii="微软雅黑" w:hAnsi="微软雅黑" w:eastAsia="微软雅黑"/>
          <w:b/>
          <w:sz w:val="30"/>
          <w:szCs w:val="30"/>
          <w:lang w:eastAsia="zh-CN"/>
        </w:rPr>
      </w:pPr>
      <w:r>
        <w:rPr>
          <w:rFonts w:hint="eastAsia" w:ascii="Times New Roman" w:hAnsi="微软雅黑" w:eastAsia="微软雅黑" w:cs="Times New Roman"/>
          <w:b/>
          <w:kern w:val="2"/>
          <w:sz w:val="30"/>
          <w:szCs w:val="30"/>
          <w:lang w:val="en-US" w:eastAsia="zh-CN" w:bidi="ar-SA"/>
        </w:rPr>
        <w:t>4. Installation method</w:t>
      </w:r>
    </w:p>
    <w:p w14:paraId="00796F0A">
      <w:pPr>
        <w:pStyle w:val="12"/>
        <w:jc w:val="left"/>
        <w:rPr>
          <w:rFonts w:hint="eastAsia" w:ascii="微软雅黑" w:hAnsi="微软雅黑" w:eastAsia="微软雅黑"/>
          <w:bCs/>
          <w:sz w:val="28"/>
          <w:szCs w:val="28"/>
          <w:lang w:eastAsia="zh-CN"/>
        </w:rPr>
      </w:pPr>
      <w:r>
        <w:rPr>
          <w:rFonts w:hint="eastAsia" w:ascii="Times New Roman" w:hAnsi="微软雅黑" w:eastAsia="微软雅黑" w:cs="Times New Roman"/>
          <w:bCs/>
          <w:kern w:val="2"/>
          <w:sz w:val="28"/>
          <w:szCs w:val="28"/>
          <w:lang w:val="en-US" w:eastAsia="zh-CN" w:bidi="ar-SA"/>
        </w:rPr>
        <w:t>4.1. The lamp is installed 10MM away from the door panel, and the lamp wire is fixed with a clamp.</w:t>
      </w:r>
    </w:p>
    <w:p w14:paraId="7C64CA58">
      <w:pPr>
        <w:pStyle w:val="12"/>
        <w:jc w:val="left"/>
        <w:rPr>
          <w:rFonts w:hint="eastAsia" w:ascii="微软雅黑" w:hAnsi="微软雅黑" w:eastAsia="宋体"/>
          <w:bCs/>
          <w:sz w:val="28"/>
          <w:szCs w:val="28"/>
          <w:lang w:eastAsia="zh-CN"/>
        </w:rPr>
      </w:pPr>
      <w:r>
        <w:rPr>
          <w:rFonts w:hint="eastAsia" w:ascii="Times New Roman" w:hAnsi="Times New Roman" w:eastAsia="微软雅黑" w:cs="Times New Roman"/>
          <w:kern w:val="2"/>
          <w:sz w:val="21"/>
          <w:szCs w:val="24"/>
          <w:lang w:val="en-US" w:eastAsia="zh-CN" w:bidi="ar-SA"/>
        </w:rPr>
        <w:t xml:space="preserve">    </w:t>
      </w:r>
      <w:r>
        <w:drawing>
          <wp:inline distT="0" distB="0" distL="114300" distR="114300">
            <wp:extent cx="5774690" cy="2961005"/>
            <wp:effectExtent l="0" t="0" r="3810" b="1079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5"/>
                    <a:stretch>
                      <a:fillRect/>
                    </a:stretch>
                  </pic:blipFill>
                  <pic:spPr>
                    <a:xfrm>
                      <a:off x="0" y="0"/>
                      <a:ext cx="5774690" cy="2961005"/>
                    </a:xfrm>
                    <a:prstGeom prst="rect">
                      <a:avLst/>
                    </a:prstGeom>
                    <a:noFill/>
                    <a:ln>
                      <a:noFill/>
                    </a:ln>
                  </pic:spPr>
                </pic:pic>
              </a:graphicData>
            </a:graphic>
          </wp:inline>
        </w:drawing>
      </w:r>
    </w:p>
    <w:p w14:paraId="6830C302">
      <w:pPr>
        <w:spacing w:beforeLines="0" w:afterLines="0"/>
        <w:jc w:val="left"/>
        <w:rPr>
          <w:rFonts w:hint="eastAsia" w:ascii="微软雅黑" w:hAnsi="微软雅黑" w:eastAsia="微软雅黑"/>
          <w:b w:val="0"/>
          <w:bCs/>
          <w:color w:val="000000"/>
          <w:sz w:val="28"/>
          <w:szCs w:val="28"/>
          <w:lang w:val="zh-CN"/>
        </w:rPr>
      </w:pPr>
      <w:r>
        <w:rPr>
          <w:rFonts w:hint="eastAsia" w:ascii="Times New Roman" w:hAnsi="微软雅黑" w:eastAsia="微软雅黑" w:cstheme="minorBidi"/>
          <w:b w:val="0"/>
          <w:bCs/>
          <w:color w:val="000000"/>
          <w:sz w:val="28"/>
          <w:szCs w:val="28"/>
          <w:lang w:val="zh-CN" w:eastAsia="zh-CN" w:bidi="ar-SA"/>
        </w:rPr>
        <w:t>4.2. The end covers on both sides can be fixed by screws, which can be installed on top or side.</w:t>
      </w:r>
    </w:p>
    <w:p w14:paraId="45B4BECD">
      <w:pPr>
        <w:spacing w:beforeLines="0" w:afterLines="0"/>
        <w:jc w:val="left"/>
        <w:rPr>
          <w:rFonts w:hint="eastAsia" w:ascii="微软雅黑" w:hAnsi="微软雅黑" w:eastAsia="微软雅黑"/>
          <w:b w:val="0"/>
          <w:bCs/>
          <w:sz w:val="28"/>
          <w:szCs w:val="28"/>
          <w:lang w:eastAsia="zh-CN"/>
        </w:rPr>
      </w:pPr>
      <w:r>
        <w:rPr>
          <w:rFonts w:hint="eastAsia" w:ascii="Times New Roman" w:hAnsi="微软雅黑" w:eastAsia="微软雅黑" w:cstheme="minorBidi"/>
          <w:b w:val="0"/>
          <w:bCs/>
          <w:sz w:val="28"/>
          <w:szCs w:val="28"/>
          <w:lang w:val="en-US" w:eastAsia="zh-CN" w:bidi="ar-SA"/>
        </w:rPr>
        <w:t>After the installation is completed, it will be lit up when powered on (note that sterilization will be carried out automatically 5 seconds after closing the drawer).</w:t>
      </w:r>
    </w:p>
    <w:p w14:paraId="5736F888">
      <w:pPr>
        <w:pStyle w:val="12"/>
        <w:jc w:val="left"/>
        <w:rPr>
          <w:rFonts w:hint="eastAsia" w:ascii="微软雅黑" w:hAnsi="微软雅黑" w:eastAsia="宋体"/>
          <w:bCs/>
          <w:sz w:val="84"/>
          <w:szCs w:val="84"/>
          <w:lang w:eastAsia="zh-CN"/>
        </w:rPr>
      </w:pPr>
      <w:r>
        <w:rPr>
          <w:rFonts w:hint="eastAsia" w:ascii="Times New Roman" w:hAnsi="Times New Roman" w:eastAsia="微软雅黑" w:cs="Times New Roman"/>
          <w:kern w:val="2"/>
          <w:sz w:val="21"/>
          <w:szCs w:val="24"/>
          <w:lang w:val="en-US" w:eastAsia="zh-CN" w:bidi="ar-SA"/>
        </w:rPr>
        <w:t xml:space="preserve">      </w:t>
      </w:r>
      <w:r>
        <w:drawing>
          <wp:inline distT="0" distB="0" distL="114300" distR="114300">
            <wp:extent cx="6472555" cy="2822575"/>
            <wp:effectExtent l="0" t="0" r="4445" b="9525"/>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6"/>
                    <a:stretch>
                      <a:fillRect/>
                    </a:stretch>
                  </pic:blipFill>
                  <pic:spPr>
                    <a:xfrm>
                      <a:off x="0" y="0"/>
                      <a:ext cx="6472555" cy="2822575"/>
                    </a:xfrm>
                    <a:prstGeom prst="rect">
                      <a:avLst/>
                    </a:prstGeom>
                    <a:noFill/>
                    <a:ln>
                      <a:noFill/>
                    </a:ln>
                  </pic:spPr>
                </pic:pic>
              </a:graphicData>
            </a:graphic>
          </wp:inline>
        </w:drawing>
      </w:r>
    </w:p>
    <w:p w14:paraId="7665012D">
      <w:pPr>
        <w:pStyle w:val="12"/>
        <w:jc w:val="left"/>
        <w:rPr>
          <w:rFonts w:ascii="微软雅黑" w:hAnsi="微软雅黑" w:eastAsia="微软雅黑"/>
          <w:bCs/>
          <w:sz w:val="28"/>
          <w:szCs w:val="28"/>
        </w:rPr>
      </w:pPr>
    </w:p>
    <w:p w14:paraId="6A3F94C0">
      <w:pPr>
        <w:pStyle w:val="12"/>
        <w:jc w:val="left"/>
        <w:rPr>
          <w:rFonts w:ascii="微软雅黑" w:hAnsi="微软雅黑" w:eastAsia="微软雅黑"/>
          <w:bCs/>
          <w:sz w:val="28"/>
          <w:szCs w:val="28"/>
        </w:rPr>
      </w:pPr>
    </w:p>
    <w:p w14:paraId="64CBD029">
      <w:pPr>
        <w:pStyle w:val="12"/>
        <w:jc w:val="left"/>
        <w:rPr>
          <w:rFonts w:hint="eastAsia" w:ascii="微软雅黑" w:hAnsi="微软雅黑" w:eastAsia="微软雅黑"/>
          <w:b/>
          <w:sz w:val="30"/>
          <w:szCs w:val="30"/>
          <w:lang w:eastAsia="zh-CN"/>
        </w:rPr>
      </w:pPr>
      <w:r>
        <w:rPr>
          <w:rFonts w:hint="eastAsia" w:ascii="Times New Roman" w:hAnsi="微软雅黑" w:eastAsia="微软雅黑" w:cs="Times New Roman"/>
          <w:b/>
          <w:kern w:val="2"/>
          <w:sz w:val="30"/>
          <w:szCs w:val="30"/>
          <w:lang w:val="en-US" w:eastAsia="zh-CN" w:bidi="ar-SA"/>
        </w:rPr>
        <w:t>5. Application scenarios</w:t>
      </w:r>
    </w:p>
    <w:p w14:paraId="09273E22">
      <w:pPr>
        <w:pStyle w:val="12"/>
        <w:jc w:val="left"/>
        <w:rPr>
          <w:rFonts w:hint="eastAsia" w:ascii="微软雅黑" w:hAnsi="微软雅黑" w:eastAsia="宋体"/>
          <w:b/>
          <w:sz w:val="30"/>
          <w:szCs w:val="30"/>
          <w:shd w:val="pct10" w:color="auto" w:fill="FFFFFF"/>
          <w:lang w:eastAsia="zh-CN"/>
        </w:rPr>
      </w:pPr>
      <w:r>
        <w:rPr>
          <w:rFonts w:hint="eastAsia" w:ascii="Times New Roman" w:hAnsi="Times New Roman" w:eastAsia="微软雅黑" w:cs="Times New Roman"/>
          <w:kern w:val="2"/>
          <w:sz w:val="21"/>
          <w:szCs w:val="24"/>
          <w:lang w:val="en-US" w:eastAsia="zh-CN" w:bidi="ar-SA"/>
        </w:rPr>
        <w:t xml:space="preserve">          </w:t>
      </w:r>
      <w:r>
        <w:drawing>
          <wp:inline distT="0" distB="0" distL="0" distR="0">
            <wp:extent cx="6479540" cy="4730115"/>
            <wp:effectExtent l="0" t="0" r="10160" b="698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7"/>
                    <a:stretch>
                      <a:fillRect/>
                    </a:stretch>
                  </pic:blipFill>
                  <pic:spPr>
                    <a:xfrm>
                      <a:off x="0" y="0"/>
                      <a:ext cx="6479540" cy="4730115"/>
                    </a:xfrm>
                    <a:prstGeom prst="rect">
                      <a:avLst/>
                    </a:prstGeom>
                  </pic:spPr>
                </pic:pic>
              </a:graphicData>
            </a:graphic>
          </wp:inline>
        </w:drawing>
      </w:r>
    </w:p>
    <w:p w14:paraId="2B17DCBE">
      <w:pPr>
        <w:pStyle w:val="12"/>
        <w:jc w:val="left"/>
        <w:rPr>
          <w:rFonts w:hint="eastAsia" w:ascii="微软雅黑" w:hAnsi="微软雅黑" w:eastAsia="微软雅黑"/>
          <w:b/>
          <w:sz w:val="30"/>
          <w:szCs w:val="30"/>
          <w:lang w:eastAsia="zh-CN"/>
        </w:rPr>
      </w:pPr>
      <w:r>
        <w:rPr>
          <w:rFonts w:hint="eastAsia" w:ascii="Times New Roman" w:hAnsi="微软雅黑" w:eastAsia="微软雅黑" w:cs="Times New Roman"/>
          <w:b/>
          <w:kern w:val="2"/>
          <w:sz w:val="30"/>
          <w:szCs w:val="30"/>
          <w:lang w:val="en-US" w:eastAsia="zh-CN" w:bidi="ar-SA"/>
        </w:rPr>
        <w:t>6. Safety instructions</w:t>
      </w:r>
    </w:p>
    <w:p w14:paraId="2350B3C8">
      <w:pPr>
        <w:pStyle w:val="12"/>
        <w:jc w:val="left"/>
        <w:rPr>
          <w:rFonts w:hint="eastAsia" w:ascii="微软雅黑" w:hAnsi="微软雅黑" w:eastAsia="微软雅黑"/>
          <w:bCs/>
          <w:sz w:val="28"/>
          <w:szCs w:val="28"/>
          <w:lang w:eastAsia="zh-CN"/>
        </w:rPr>
      </w:pPr>
      <w:r>
        <w:rPr>
          <w:rFonts w:hint="eastAsia" w:ascii="Times New Roman" w:hAnsi="微软雅黑" w:eastAsia="微软雅黑" w:cs="Times New Roman"/>
          <w:bCs/>
          <w:kern w:val="2"/>
          <w:sz w:val="28"/>
          <w:szCs w:val="28"/>
          <w:lang w:val="en-US" w:eastAsia="zh-CN" w:bidi="ar-SA"/>
        </w:rPr>
        <w:t>* For indoor use only </w:t>
      </w:r>
    </w:p>
    <w:p w14:paraId="59FE56AB">
      <w:pPr>
        <w:pStyle w:val="12"/>
        <w:jc w:val="left"/>
        <w:rPr>
          <w:rFonts w:hint="eastAsia" w:ascii="微软雅黑" w:hAnsi="微软雅黑" w:eastAsia="微软雅黑"/>
          <w:bCs/>
          <w:sz w:val="28"/>
          <w:szCs w:val="28"/>
          <w:lang w:eastAsia="zh-CN"/>
        </w:rPr>
      </w:pPr>
      <w:r>
        <w:rPr>
          <w:rFonts w:hint="eastAsia" w:ascii="Times New Roman" w:hAnsi="微软雅黑" w:eastAsia="微软雅黑" w:cs="Times New Roman"/>
          <w:bCs/>
          <w:kern w:val="2"/>
          <w:sz w:val="28"/>
          <w:szCs w:val="28"/>
          <w:lang w:val="en-US" w:eastAsia="zh-CN" w:bidi="ar-SA"/>
        </w:rPr>
        <w:t>* Please regularly check whether the wires, transformers and all other parts are damaged. If any parts are damaged, the product should not be used </w:t>
      </w:r>
    </w:p>
    <w:p w14:paraId="258559D8">
      <w:pPr>
        <w:pStyle w:val="12"/>
        <w:jc w:val="left"/>
        <w:rPr>
          <w:rFonts w:hint="eastAsia" w:ascii="微软雅黑" w:hAnsi="微软雅黑" w:eastAsia="微软雅黑"/>
          <w:bCs/>
          <w:sz w:val="28"/>
          <w:szCs w:val="28"/>
          <w:lang w:eastAsia="zh-CN"/>
        </w:rPr>
      </w:pPr>
      <w:r>
        <w:rPr>
          <w:rFonts w:hint="eastAsia" w:ascii="Times New Roman" w:hAnsi="微软雅黑" w:eastAsia="微软雅黑" w:cs="Times New Roman"/>
          <w:bCs/>
          <w:kern w:val="2"/>
          <w:sz w:val="28"/>
          <w:szCs w:val="28"/>
          <w:lang w:val="en-US" w:eastAsia="zh-CN" w:bidi="ar-SA"/>
        </w:rPr>
        <w:t>When installing and using the lamp, please strictly comply with the requirements of this manual and keep this manual for future use </w:t>
      </w:r>
    </w:p>
    <w:p w14:paraId="51EC7DDD">
      <w:pPr>
        <w:pStyle w:val="12"/>
        <w:jc w:val="left"/>
        <w:rPr>
          <w:rFonts w:hint="eastAsia" w:ascii="微软雅黑" w:hAnsi="微软雅黑" w:eastAsia="微软雅黑"/>
          <w:bCs/>
          <w:sz w:val="28"/>
          <w:szCs w:val="28"/>
          <w:lang w:eastAsia="zh-CN"/>
        </w:rPr>
      </w:pPr>
      <w:r>
        <w:rPr>
          <w:rFonts w:hint="eastAsia" w:ascii="Times New Roman" w:hAnsi="微软雅黑" w:eastAsia="微软雅黑" w:cs="Times New Roman"/>
          <w:bCs/>
          <w:kern w:val="2"/>
          <w:sz w:val="28"/>
          <w:szCs w:val="28"/>
          <w:lang w:val="en-US" w:eastAsia="zh-CN" w:bidi="ar-SA"/>
        </w:rPr>
        <w:t>* The light source of this product is a non-replaceable LED</w:t>
      </w:r>
    </w:p>
    <w:p w14:paraId="5F6633ED">
      <w:pPr>
        <w:pStyle w:val="12"/>
        <w:jc w:val="left"/>
        <w:rPr>
          <w:rFonts w:hint="eastAsia" w:ascii="微软雅黑" w:hAnsi="微软雅黑" w:eastAsia="微软雅黑"/>
          <w:bCs/>
          <w:sz w:val="28"/>
          <w:szCs w:val="28"/>
          <w:lang w:eastAsia="zh-CN"/>
        </w:rPr>
      </w:pPr>
      <w:r>
        <w:rPr>
          <w:rFonts w:hint="eastAsia" w:ascii="Times New Roman" w:hAnsi="微软雅黑" w:eastAsia="微软雅黑" w:cs="Times New Roman"/>
          <w:bCs/>
          <w:kern w:val="2"/>
          <w:sz w:val="28"/>
          <w:szCs w:val="28"/>
          <w:lang w:val="en-US" w:eastAsia="zh-CN" w:bidi="ar-SA"/>
        </w:rPr>
        <w:t>* Please do not install the lamp in the place where water drops leak.</w:t>
      </w:r>
    </w:p>
    <w:p w14:paraId="060420FB">
      <w:pPr>
        <w:pStyle w:val="12"/>
        <w:jc w:val="left"/>
        <w:rPr>
          <w:rFonts w:hint="eastAsia" w:ascii="微软雅黑" w:hAnsi="微软雅黑" w:eastAsia="微软雅黑"/>
          <w:b/>
          <w:sz w:val="30"/>
          <w:szCs w:val="30"/>
          <w:lang w:eastAsia="zh-CN"/>
        </w:rPr>
      </w:pPr>
      <w:r>
        <w:rPr>
          <w:rFonts w:hint="eastAsia" w:ascii="Times New Roman" w:hAnsi="微软雅黑" w:eastAsia="微软雅黑" w:cs="Times New Roman"/>
          <w:b/>
          <w:kern w:val="2"/>
          <w:sz w:val="30"/>
          <w:szCs w:val="30"/>
          <w:lang w:val="en-US" w:eastAsia="zh-CN" w:bidi="ar-SA"/>
        </w:rPr>
        <w:t xml:space="preserve"> maintenance </w:t>
      </w:r>
    </w:p>
    <w:p w14:paraId="4B0AC337">
      <w:pPr>
        <w:pStyle w:val="12"/>
        <w:jc w:val="left"/>
        <w:rPr>
          <w:rFonts w:hint="eastAsia" w:ascii="微软雅黑" w:hAnsi="微软雅黑" w:eastAsia="宋体"/>
          <w:b/>
          <w:sz w:val="30"/>
          <w:szCs w:val="30"/>
          <w:shd w:val="pct10" w:color="auto" w:fill="FFFFFF"/>
          <w:lang w:eastAsia="zh-CN"/>
        </w:rPr>
      </w:pPr>
      <w:r>
        <w:rPr>
          <w:rFonts w:hint="eastAsia" w:ascii="Times New Roman" w:hAnsi="微软雅黑" w:eastAsia="微软雅黑" w:cs="Times New Roman"/>
          <w:b/>
          <w:kern w:val="2"/>
          <w:sz w:val="30"/>
          <w:szCs w:val="30"/>
          <w:lang w:val="en-US" w:eastAsia="zh-CN" w:bidi="ar-SA"/>
        </w:rPr>
        <w:t>The external soft wire of this lamp cannot be replaced; if the lamp wire is damaged, the lamp should be discarded and cannot be used for different installation surface materials must use different installation hardware  Be sure to select the appropriate screws and bolts according to the specific fixed installation surface, please clean with a dry cloth, do not use strong cleaning.</w:t>
      </w:r>
    </w:p>
    <w:sectPr>
      <w:headerReference r:id="rId6" w:type="first"/>
      <w:footerReference r:id="rId9" w:type="first"/>
      <w:headerReference r:id="rId4" w:type="default"/>
      <w:footerReference r:id="rId7" w:type="default"/>
      <w:headerReference r:id="rId5" w:type="even"/>
      <w:footerReference r:id="rId8" w:type="even"/>
      <w:pgSz w:w="11906" w:h="16838"/>
      <w:pgMar w:top="1134" w:right="851" w:bottom="567" w:left="85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新魏">
    <w:altName w:val="宋体"/>
    <w:panose1 w:val="02010800040101010101"/>
    <w:charset w:val="86"/>
    <w:family w:val="auto"/>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ACBB2">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0CBC9">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98270">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D3170">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4E0FE">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37149">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097316"/>
    <w:multiLevelType w:val="multilevel"/>
    <w:tmpl w:val="ED097316"/>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dit="readOnly" w:enforcement="0"/>
  <w:defaultTabStop w:val="720"/>
  <w:noPunctuationKerning w:val="1"/>
  <w:characterSpacingControl w:val="doNotCompress"/>
  <w:footnotePr>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jYzFlY2IzYTYwNmNmMzc4NDgyMDBmNWJhYzFmNGMifQ=="/>
  </w:docVars>
  <w:rsids>
    <w:rsidRoot w:val="00172A27"/>
    <w:rsid w:val="00002FB5"/>
    <w:rsid w:val="00026BCE"/>
    <w:rsid w:val="00045E9B"/>
    <w:rsid w:val="0007428D"/>
    <w:rsid w:val="000A42AB"/>
    <w:rsid w:val="000B37B7"/>
    <w:rsid w:val="001421BE"/>
    <w:rsid w:val="00152A04"/>
    <w:rsid w:val="001609CD"/>
    <w:rsid w:val="00172A27"/>
    <w:rsid w:val="00181AC8"/>
    <w:rsid w:val="001A4775"/>
    <w:rsid w:val="001C5088"/>
    <w:rsid w:val="001C534A"/>
    <w:rsid w:val="0021716B"/>
    <w:rsid w:val="0023539B"/>
    <w:rsid w:val="00273126"/>
    <w:rsid w:val="00323B43"/>
    <w:rsid w:val="00341F9D"/>
    <w:rsid w:val="003751C8"/>
    <w:rsid w:val="00377F37"/>
    <w:rsid w:val="00384FD3"/>
    <w:rsid w:val="003A5221"/>
    <w:rsid w:val="003C567D"/>
    <w:rsid w:val="003D37D8"/>
    <w:rsid w:val="00426133"/>
    <w:rsid w:val="004358AB"/>
    <w:rsid w:val="00437E8A"/>
    <w:rsid w:val="00456682"/>
    <w:rsid w:val="00471B14"/>
    <w:rsid w:val="004C26BB"/>
    <w:rsid w:val="005365A5"/>
    <w:rsid w:val="00545D54"/>
    <w:rsid w:val="005A53AB"/>
    <w:rsid w:val="005E593B"/>
    <w:rsid w:val="005F3F0F"/>
    <w:rsid w:val="006139DD"/>
    <w:rsid w:val="00621958"/>
    <w:rsid w:val="00695CA2"/>
    <w:rsid w:val="00716829"/>
    <w:rsid w:val="007751D2"/>
    <w:rsid w:val="007D3F33"/>
    <w:rsid w:val="007D57AC"/>
    <w:rsid w:val="00805571"/>
    <w:rsid w:val="00813742"/>
    <w:rsid w:val="008B7726"/>
    <w:rsid w:val="008E6F56"/>
    <w:rsid w:val="00911A97"/>
    <w:rsid w:val="00917CB5"/>
    <w:rsid w:val="00926A51"/>
    <w:rsid w:val="009329AD"/>
    <w:rsid w:val="00933688"/>
    <w:rsid w:val="00944B27"/>
    <w:rsid w:val="00945FD8"/>
    <w:rsid w:val="009966AB"/>
    <w:rsid w:val="009D3563"/>
    <w:rsid w:val="009D683B"/>
    <w:rsid w:val="00A00FB2"/>
    <w:rsid w:val="00A25140"/>
    <w:rsid w:val="00A615F5"/>
    <w:rsid w:val="00A97CCB"/>
    <w:rsid w:val="00AF07BD"/>
    <w:rsid w:val="00B03210"/>
    <w:rsid w:val="00B050AD"/>
    <w:rsid w:val="00B9530F"/>
    <w:rsid w:val="00BC7B87"/>
    <w:rsid w:val="00BD1EC1"/>
    <w:rsid w:val="00BD56B6"/>
    <w:rsid w:val="00BF1A83"/>
    <w:rsid w:val="00C24F83"/>
    <w:rsid w:val="00C27A15"/>
    <w:rsid w:val="00C9316D"/>
    <w:rsid w:val="00C941C6"/>
    <w:rsid w:val="00CD2131"/>
    <w:rsid w:val="00CF30A0"/>
    <w:rsid w:val="00D07243"/>
    <w:rsid w:val="00D31D50"/>
    <w:rsid w:val="00D419EF"/>
    <w:rsid w:val="00D61E1A"/>
    <w:rsid w:val="00D77DA5"/>
    <w:rsid w:val="00DB7E70"/>
    <w:rsid w:val="00DD3AF0"/>
    <w:rsid w:val="00DE2FB0"/>
    <w:rsid w:val="00E85400"/>
    <w:rsid w:val="00EA7A71"/>
    <w:rsid w:val="00F22C79"/>
    <w:rsid w:val="00F304A1"/>
    <w:rsid w:val="00F562C9"/>
    <w:rsid w:val="00F773CD"/>
    <w:rsid w:val="00FA17B1"/>
    <w:rsid w:val="00FB29B1"/>
    <w:rsid w:val="01CA6C97"/>
    <w:rsid w:val="048C3F30"/>
    <w:rsid w:val="05AF10E9"/>
    <w:rsid w:val="06D16034"/>
    <w:rsid w:val="097A3F8C"/>
    <w:rsid w:val="0AD57743"/>
    <w:rsid w:val="0BDF366B"/>
    <w:rsid w:val="0C480410"/>
    <w:rsid w:val="11DE1ADB"/>
    <w:rsid w:val="136D0CB9"/>
    <w:rsid w:val="146229AF"/>
    <w:rsid w:val="19ED5927"/>
    <w:rsid w:val="1A647E4D"/>
    <w:rsid w:val="1A896F82"/>
    <w:rsid w:val="1EB81F07"/>
    <w:rsid w:val="23CC75C7"/>
    <w:rsid w:val="26E821BA"/>
    <w:rsid w:val="27E6577E"/>
    <w:rsid w:val="28DE4B09"/>
    <w:rsid w:val="2ACD16DF"/>
    <w:rsid w:val="2D8B0D83"/>
    <w:rsid w:val="2FCB657E"/>
    <w:rsid w:val="305831D8"/>
    <w:rsid w:val="3125290B"/>
    <w:rsid w:val="35FC6CC8"/>
    <w:rsid w:val="38E12923"/>
    <w:rsid w:val="3AC876B1"/>
    <w:rsid w:val="3C540822"/>
    <w:rsid w:val="3CCF77D4"/>
    <w:rsid w:val="3D0F198B"/>
    <w:rsid w:val="3D6A1210"/>
    <w:rsid w:val="3EF07123"/>
    <w:rsid w:val="411D7124"/>
    <w:rsid w:val="49196696"/>
    <w:rsid w:val="4F991CB3"/>
    <w:rsid w:val="50382697"/>
    <w:rsid w:val="51346EC6"/>
    <w:rsid w:val="53FA2D16"/>
    <w:rsid w:val="57B11315"/>
    <w:rsid w:val="59066518"/>
    <w:rsid w:val="5B9A44B5"/>
    <w:rsid w:val="5D506FBF"/>
    <w:rsid w:val="5E8A05CC"/>
    <w:rsid w:val="5F1106DD"/>
    <w:rsid w:val="60557F30"/>
    <w:rsid w:val="62CD5015"/>
    <w:rsid w:val="64E67D47"/>
    <w:rsid w:val="66B5165B"/>
    <w:rsid w:val="682F5479"/>
    <w:rsid w:val="69DC717C"/>
    <w:rsid w:val="6E6E2FB3"/>
    <w:rsid w:val="707436AC"/>
    <w:rsid w:val="71544982"/>
    <w:rsid w:val="728816C9"/>
    <w:rsid w:val="757B33E4"/>
    <w:rsid w:val="761126FC"/>
    <w:rsid w:val="78BD443E"/>
    <w:rsid w:val="79C04CBE"/>
    <w:rsid w:val="7AD240F9"/>
    <w:rsid w:val="7C7F567A"/>
    <w:rsid w:val="7D8B4BDB"/>
    <w:rsid w:val="7E9F4E13"/>
    <w:rsid w:val="7EBD5676"/>
    <w:rsid w:val="7FD41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pPr>
      <w:spacing w:after="0"/>
    </w:pPr>
    <w:rPr>
      <w:sz w:val="18"/>
      <w:szCs w:val="18"/>
    </w:rPr>
  </w:style>
  <w:style w:type="paragraph" w:styleId="4">
    <w:name w:val="footer"/>
    <w:basedOn w:val="1"/>
    <w:link w:val="14"/>
    <w:unhideWhenUsed/>
    <w:qFormat/>
    <w:uiPriority w:val="99"/>
    <w:pPr>
      <w:tabs>
        <w:tab w:val="center" w:pos="4153"/>
        <w:tab w:val="right" w:pos="8306"/>
      </w:tabs>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jc w:val="center"/>
    </w:pPr>
    <w:rPr>
      <w:sz w:val="18"/>
      <w:szCs w:val="18"/>
    </w:rPr>
  </w:style>
  <w:style w:type="paragraph" w:styleId="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sz w:val="24"/>
      <w:szCs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qFormat/>
    <w:uiPriority w:val="0"/>
    <w:rPr>
      <w:color w:val="0000FF"/>
      <w:u w:val="single"/>
    </w:rPr>
  </w:style>
  <w:style w:type="character" w:customStyle="1" w:styleId="11">
    <w:name w:val="批注框文本 字符"/>
    <w:basedOn w:val="9"/>
    <w:link w:val="3"/>
    <w:semiHidden/>
    <w:qFormat/>
    <w:uiPriority w:val="99"/>
    <w:rPr>
      <w:rFonts w:ascii="Tahoma" w:hAnsi="Tahoma"/>
      <w:sz w:val="18"/>
      <w:szCs w:val="18"/>
    </w:rPr>
  </w:style>
  <w:style w:type="paragraph" w:styleId="12">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3">
    <w:name w:val="页眉 字符"/>
    <w:basedOn w:val="9"/>
    <w:link w:val="5"/>
    <w:qFormat/>
    <w:uiPriority w:val="99"/>
    <w:rPr>
      <w:rFonts w:ascii="Tahoma" w:hAnsi="Tahoma"/>
      <w:sz w:val="18"/>
      <w:szCs w:val="18"/>
    </w:rPr>
  </w:style>
  <w:style w:type="character" w:customStyle="1" w:styleId="14">
    <w:name w:val="页脚 字符"/>
    <w:basedOn w:val="9"/>
    <w:link w:val="4"/>
    <w:qFormat/>
    <w:uiPriority w:val="99"/>
    <w:rPr>
      <w:rFonts w:ascii="Tahoma" w:hAnsi="Tahoma"/>
      <w:sz w:val="18"/>
      <w:szCs w:val="18"/>
    </w:rPr>
  </w:style>
  <w:style w:type="character" w:styleId="15">
    <w:name w:val="Placeholder Text"/>
    <w:basedOn w:val="9"/>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Company</Company>
  <Pages>5</Pages>
  <Words>531</Words>
  <Characters>2881</Characters>
  <Lines>9</Lines>
  <Paragraphs>2</Paragraphs>
  <TotalTime>0</TotalTime>
  <ScaleCrop>false</ScaleCrop>
  <LinksUpToDate>false</LinksUpToDate>
  <CharactersWithSpaces>3523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2022-01-04T04:17:00Z</dcterms:created>
  <dc:creator>Administrator</dc:creator>
  <cp:lastModifiedBy>阿特兰斯客户服务中心</cp:lastModifiedBy>
  <cp:lastPrinted>2022-01-04T02:41:00Z</cp:lastPrinted>
  <dcterms:modified xsi:type="dcterms:W3CDTF">2025-07-02T06:34:20Z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DFCD0F82F10643BFB50EC6920CE902B8_13</vt:lpwstr>
  </property>
  <property fmtid="{D5CDD505-2E9C-101B-9397-08002B2CF9AE}" pid="4" name="KSOTemplateDocerSaveRecord">
    <vt:lpwstr>eyJoZGlkIjoiMTA0YTA3NzY3NzU1ZjBjNGI3MjNkNTg1MTE0NTBkY2UiLCJ1c2VySWQiOiIxNjYxMTkxMjMzIn0=</vt:lpwstr>
  </property>
</Properties>
</file>